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7CCDC" w14:textId="523B1B96" w:rsidR="00CE131C" w:rsidRDefault="00D42DD3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409E2461" wp14:editId="6B922142">
            <wp:extent cx="9441927" cy="56959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0953" cy="569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1B30B28" w14:textId="729087FB" w:rsidR="00431EE4" w:rsidRDefault="00431EE4" w:rsidP="00431EE4">
      <w:pPr>
        <w:spacing w:before="82" w:after="82" w:line="240" w:lineRule="auto"/>
        <w:ind w:left="-392" w:firstLine="39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6CBFCC94" w14:textId="77777777" w:rsidR="00431EE4" w:rsidRDefault="00431EE4" w:rsidP="00431EE4">
      <w:pPr>
        <w:spacing w:before="82" w:after="82" w:line="240" w:lineRule="auto"/>
        <w:ind w:left="-392" w:firstLine="392"/>
        <w:jc w:val="center"/>
        <w:rPr>
          <w:rFonts w:ascii="Times New Roman" w:hAnsi="Times New Roman" w:cs="Times New Roman"/>
        </w:rPr>
      </w:pPr>
    </w:p>
    <w:p w14:paraId="15183BCF" w14:textId="77777777" w:rsidR="00431EE4" w:rsidRDefault="00431EE4" w:rsidP="00431EE4">
      <w:pPr>
        <w:spacing w:before="82" w:after="82" w:line="240" w:lineRule="auto"/>
        <w:ind w:left="-392" w:firstLine="392"/>
        <w:jc w:val="center"/>
        <w:rPr>
          <w:rFonts w:ascii="Times New Roman" w:hAnsi="Times New Roman" w:cs="Times New Roman"/>
        </w:rPr>
      </w:pPr>
    </w:p>
    <w:p w14:paraId="5DBB395B" w14:textId="77777777" w:rsidR="00431EE4" w:rsidRDefault="00431EE4" w:rsidP="00431EE4">
      <w:pPr>
        <w:spacing w:before="82" w:after="82" w:line="240" w:lineRule="auto"/>
        <w:ind w:left="-392" w:firstLine="392"/>
        <w:jc w:val="center"/>
        <w:rPr>
          <w:rFonts w:ascii="Times New Roman" w:hAnsi="Times New Roman" w:cs="Times New Roman"/>
        </w:rPr>
      </w:pPr>
    </w:p>
    <w:p w14:paraId="16F3AC81" w14:textId="77777777" w:rsidR="00431EE4" w:rsidRDefault="00431EE4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5E77306" w14:textId="06285DDD" w:rsidR="00431EE4" w:rsidRDefault="00431EE4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5A598F6" w14:textId="4CE9FF9D" w:rsidR="00932AAB" w:rsidRDefault="00932AAB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800199A" w14:textId="46E3148B" w:rsidR="00932AAB" w:rsidRDefault="00932AAB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097EC0B" w14:textId="2F4729C7" w:rsidR="00932AAB" w:rsidRDefault="00932AAB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81A9195" w14:textId="0E4FD640" w:rsidR="00932AAB" w:rsidRDefault="00932AAB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7DB15EA" w14:textId="1AE4827C" w:rsidR="00932AAB" w:rsidRDefault="00932AAB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B6E85AB" w14:textId="6A0ADAEB" w:rsidR="00932AAB" w:rsidRDefault="00932AAB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D7D557E" w14:textId="0C45A0BD" w:rsidR="00932AAB" w:rsidRDefault="00932AAB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6341D98" w14:textId="78602D20" w:rsidR="00932AAB" w:rsidRDefault="00932AAB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CB02DD2" w14:textId="2DDA9B3F" w:rsidR="00932AAB" w:rsidRDefault="00932AAB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6827E14" w14:textId="472B95F7" w:rsidR="00932AAB" w:rsidRDefault="00932AAB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E24F041" w14:textId="1A21F16A" w:rsidR="00932AAB" w:rsidRDefault="00932AAB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3373678" w14:textId="18314D99" w:rsidR="00932AAB" w:rsidRDefault="00932AAB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67A9C4E" w14:textId="18CB3F3E" w:rsidR="00932AAB" w:rsidRDefault="00932AAB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826347D" w14:textId="53533F3B" w:rsidR="00932AAB" w:rsidRDefault="00932AAB" w:rsidP="0072055F">
      <w:pPr>
        <w:spacing w:line="25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3570A33" w14:textId="2DBDA7F0" w:rsidR="00932AAB" w:rsidRDefault="00932AAB" w:rsidP="00E047BC">
      <w:pPr>
        <w:spacing w:line="25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FE0707C" w14:textId="40483E22" w:rsidR="00294E93" w:rsidRDefault="00294E93" w:rsidP="00E047BC">
      <w:pPr>
        <w:spacing w:line="25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E846636" w14:textId="2851E083" w:rsidR="00294E93" w:rsidRDefault="00294E93" w:rsidP="00E047BC">
      <w:pPr>
        <w:spacing w:line="25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81ED296" w14:textId="0181ABE6" w:rsidR="00294E93" w:rsidRDefault="00294E93" w:rsidP="00E047BC">
      <w:pPr>
        <w:spacing w:line="25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6AC3D24" w14:textId="78B27CD2" w:rsidR="00294E93" w:rsidRDefault="00294E93" w:rsidP="00E047BC">
      <w:pPr>
        <w:spacing w:line="25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26B7B6C" w14:textId="206AD73F" w:rsidR="00294E93" w:rsidRDefault="00294E93" w:rsidP="00E047BC">
      <w:pPr>
        <w:spacing w:line="25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DD04CDA" w14:textId="7B210D2D" w:rsidR="00294E93" w:rsidRDefault="00294E93" w:rsidP="00E047BC">
      <w:pPr>
        <w:spacing w:line="25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E036A37" w14:textId="240E84FE" w:rsidR="00294E93" w:rsidRDefault="00294E93" w:rsidP="00E047BC">
      <w:pPr>
        <w:spacing w:line="25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C10C2E9" w14:textId="0A125F28" w:rsidR="00294E93" w:rsidRDefault="00294E93" w:rsidP="00E047BC">
      <w:pPr>
        <w:spacing w:line="25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DD93454" w14:textId="77777777" w:rsidR="00294E93" w:rsidRDefault="00294E93" w:rsidP="00E047BC">
      <w:pPr>
        <w:spacing w:line="25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C9E453D" w14:textId="5CC4126A" w:rsidR="00CE131C" w:rsidRPr="005D4687" w:rsidRDefault="00CE131C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D4687">
        <w:rPr>
          <w:rFonts w:ascii="Times New Roman" w:hAnsi="Times New Roman" w:cs="Times New Roman"/>
          <w:b/>
          <w:smallCaps/>
          <w:sz w:val="24"/>
          <w:szCs w:val="24"/>
        </w:rPr>
        <w:t>Пояснительная записка</w:t>
      </w:r>
    </w:p>
    <w:p w14:paraId="4BB5E701" w14:textId="77777777" w:rsidR="00932AAB" w:rsidRDefault="00045970" w:rsidP="00045970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</w:t>
      </w:r>
    </w:p>
    <w:p w14:paraId="7375B832" w14:textId="77777777" w:rsidR="00932AAB" w:rsidRDefault="00932AAB" w:rsidP="00045970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C5F9F00" w14:textId="0E770396" w:rsidR="00251CEB" w:rsidRDefault="00045970" w:rsidP="00045970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CE131C" w:rsidRPr="005D4687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курса внеурочной деятельности для </w:t>
      </w:r>
      <w:r w:rsidR="00251CEB">
        <w:rPr>
          <w:rFonts w:ascii="Times New Roman" w:hAnsi="Times New Roman" w:cs="Times New Roman"/>
          <w:color w:val="auto"/>
          <w:sz w:val="24"/>
          <w:szCs w:val="24"/>
        </w:rPr>
        <w:t>1-4 классов</w:t>
      </w:r>
      <w:r w:rsidR="00CE131C" w:rsidRPr="005D4687">
        <w:rPr>
          <w:rFonts w:ascii="Times New Roman" w:hAnsi="Times New Roman" w:cs="Times New Roman"/>
          <w:color w:val="auto"/>
          <w:sz w:val="24"/>
          <w:szCs w:val="24"/>
        </w:rPr>
        <w:t xml:space="preserve"> «Функциональная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E131C" w:rsidRPr="005D4687">
        <w:rPr>
          <w:rFonts w:ascii="Times New Roman" w:hAnsi="Times New Roman" w:cs="Times New Roman"/>
          <w:color w:val="auto"/>
          <w:sz w:val="24"/>
          <w:szCs w:val="24"/>
        </w:rPr>
        <w:t xml:space="preserve">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  <w:r w:rsidR="00251CEB" w:rsidRPr="00251CEB">
        <w:rPr>
          <w:rFonts w:ascii="Times New Roman" w:hAnsi="Times New Roman" w:cs="Times New Roman"/>
          <w:sz w:val="24"/>
          <w:szCs w:val="24"/>
        </w:rPr>
        <w:t xml:space="preserve">На основе программы </w:t>
      </w:r>
      <w:r w:rsidR="00251CEB" w:rsidRPr="00251CEB">
        <w:rPr>
          <w:rFonts w:ascii="Times New Roman" w:hAnsi="Times New Roman"/>
          <w:b/>
          <w:bCs/>
          <w:sz w:val="24"/>
          <w:szCs w:val="24"/>
        </w:rPr>
        <w:t>Функциональная грамотность</w:t>
      </w:r>
      <w:r w:rsidR="00251CEB" w:rsidRPr="00251CEB">
        <w:rPr>
          <w:rFonts w:ascii="Times New Roman" w:hAnsi="Times New Roman"/>
          <w:b/>
          <w:bCs/>
          <w:spacing w:val="-4"/>
          <w:sz w:val="24"/>
          <w:szCs w:val="24"/>
        </w:rPr>
        <w:t>.  4 класс.</w:t>
      </w:r>
      <w:r w:rsidR="00251CEB" w:rsidRPr="00251CEB">
        <w:rPr>
          <w:rFonts w:ascii="Times New Roman" w:hAnsi="Times New Roman"/>
          <w:bCs/>
          <w:spacing w:val="-4"/>
          <w:sz w:val="24"/>
          <w:szCs w:val="24"/>
        </w:rPr>
        <w:t xml:space="preserve"> Программа внеурочной деятельности</w:t>
      </w:r>
      <w:r w:rsidR="00251CEB" w:rsidRPr="00251CEB">
        <w:rPr>
          <w:rFonts w:ascii="Times New Roman" w:hAnsi="Times New Roman"/>
          <w:bCs/>
          <w:spacing w:val="-6"/>
          <w:sz w:val="24"/>
          <w:szCs w:val="24"/>
        </w:rPr>
        <w:t xml:space="preserve"> / М.В. Буряк, С.А. Шейкина. </w:t>
      </w:r>
      <w:r w:rsidR="00251CEB" w:rsidRPr="00251CEB">
        <w:rPr>
          <w:rFonts w:ascii="Times New Roman" w:hAnsi="Times New Roman"/>
          <w:bCs/>
          <w:spacing w:val="-8"/>
          <w:sz w:val="24"/>
          <w:szCs w:val="24"/>
        </w:rPr>
        <w:t>– М.: Планета, 2022. – 88 с. – (</w:t>
      </w:r>
      <w:r w:rsidR="00251CEB" w:rsidRPr="00251CEB">
        <w:rPr>
          <w:rFonts w:ascii="Times New Roman" w:hAnsi="Times New Roman"/>
          <w:bCs/>
          <w:sz w:val="24"/>
          <w:szCs w:val="24"/>
        </w:rPr>
        <w:t>Учение с увлечением).</w:t>
      </w:r>
    </w:p>
    <w:p w14:paraId="4139217A" w14:textId="77777777" w:rsidR="00341EC1" w:rsidRDefault="00341EC1" w:rsidP="00341EC1">
      <w:pPr>
        <w:pStyle w:val="1"/>
        <w:shd w:val="clear" w:color="auto" w:fill="auto"/>
        <w:spacing w:after="60"/>
        <w:ind w:firstLine="580"/>
      </w:pPr>
      <w:r>
        <w:rPr>
          <w:color w:val="000000"/>
          <w:sz w:val="24"/>
          <w:szCs w:val="24"/>
          <w:lang w:eastAsia="ru-RU" w:bidi="ru-RU"/>
        </w:rPr>
        <w:t>Рабочая программа внеурочной деятельности «Функциональная грамотность» составлена на основе нормативных документов:</w:t>
      </w:r>
    </w:p>
    <w:p w14:paraId="4D19BE77" w14:textId="7DB8B582" w:rsidR="00341EC1" w:rsidRDefault="00341EC1" w:rsidP="00045970">
      <w:pPr>
        <w:spacing w:line="240" w:lineRule="auto"/>
        <w:contextualSpacing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32183D41" w14:textId="77777777" w:rsidR="00341EC1" w:rsidRPr="00251CEB" w:rsidRDefault="00341EC1" w:rsidP="00045970">
      <w:pPr>
        <w:spacing w:line="240" w:lineRule="auto"/>
        <w:contextualSpacing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7ED2F4EC" w14:textId="6B63A082" w:rsidR="00CE131C" w:rsidRPr="005D4687" w:rsidRDefault="00CE131C" w:rsidP="00CE131C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E0AF1AC" w14:textId="6900A431" w:rsidR="00CE131C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131C" w:rsidRPr="005D4687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="00CE131C" w:rsidRPr="005D4687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="00CE131C" w:rsidRPr="005D4687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14:paraId="04E66214" w14:textId="4A18653A" w:rsidR="00CE131C" w:rsidRDefault="00251CEB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    </w:t>
      </w:r>
      <w:r w:rsidR="00045970">
        <w:rPr>
          <w:rFonts w:ascii="Times New Roman" w:hAnsi="Times New Roman"/>
          <w:bCs/>
          <w:sz w:val="20"/>
          <w:szCs w:val="20"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CE131C" w:rsidRPr="00251CE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Цель программы:</w:t>
      </w:r>
      <w:r w:rsidR="00CE131C" w:rsidRPr="005D468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CE131C" w:rsidRPr="005D4687">
        <w:rPr>
          <w:rFonts w:ascii="Times New Roman" w:hAnsi="Times New Roman" w:cs="Times New Roman"/>
          <w:color w:val="auto"/>
          <w:sz w:val="24"/>
          <w:szCs w:val="24"/>
        </w:rPr>
        <w:t>создание условий для</w:t>
      </w:r>
      <w:r w:rsidR="00CE131C" w:rsidRPr="005D468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CE131C" w:rsidRPr="005D4687">
        <w:rPr>
          <w:rFonts w:ascii="Times New Roman" w:hAnsi="Times New Roman" w:cs="Times New Roman"/>
          <w:color w:val="auto"/>
          <w:sz w:val="24"/>
          <w:szCs w:val="24"/>
        </w:rPr>
        <w:t>развития функциональной грамотности.</w:t>
      </w:r>
      <w:r w:rsidR="00CE131C" w:rsidRPr="005D4687">
        <w:rPr>
          <w:rFonts w:ascii="Times New Roman" w:hAnsi="Times New Roman" w:cs="Times New Roman"/>
          <w:sz w:val="24"/>
          <w:szCs w:val="24"/>
        </w:rPr>
        <w:t xml:space="preserve"> </w:t>
      </w:r>
      <w:r w:rsidR="00045970" w:rsidRPr="00045970">
        <w:rPr>
          <w:rFonts w:ascii="Times New Roman" w:hAnsi="Times New Roman" w:cs="Times New Roman"/>
          <w:sz w:val="24"/>
          <w:szCs w:val="24"/>
        </w:rPr>
        <w:t>Формирование знаний и умений, необходимых для полноценного</w:t>
      </w:r>
      <w:r w:rsidR="00045970">
        <w:rPr>
          <w:rFonts w:ascii="Times New Roman" w:hAnsi="Times New Roman" w:cs="Times New Roman"/>
          <w:sz w:val="24"/>
          <w:szCs w:val="24"/>
        </w:rPr>
        <w:t xml:space="preserve"> </w:t>
      </w:r>
      <w:r w:rsidR="00045970" w:rsidRPr="00045970">
        <w:rPr>
          <w:rFonts w:ascii="Times New Roman" w:hAnsi="Times New Roman" w:cs="Times New Roman"/>
          <w:sz w:val="24"/>
          <w:szCs w:val="24"/>
        </w:rPr>
        <w:t>функционирования человека в современном обществе.</w:t>
      </w:r>
      <w:r w:rsidR="00045970" w:rsidRPr="00045970">
        <w:rPr>
          <w:rFonts w:ascii="Times New Roman" w:hAnsi="Times New Roman" w:cs="Times New Roman"/>
          <w:sz w:val="24"/>
          <w:szCs w:val="24"/>
        </w:rPr>
        <w:cr/>
      </w:r>
    </w:p>
    <w:p w14:paraId="1BB2EAD2" w14:textId="063B972B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45970">
        <w:rPr>
          <w:rFonts w:ascii="Times New Roman" w:hAnsi="Times New Roman" w:cs="Times New Roman"/>
          <w:b/>
          <w:bCs/>
          <w:sz w:val="24"/>
          <w:szCs w:val="24"/>
        </w:rPr>
        <w:t>Для достижения этой цели предполагается решение следующих задач:</w:t>
      </w:r>
    </w:p>
    <w:p w14:paraId="39E741C5" w14:textId="77777777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– формировать умение читать тексты с использованием трёх этапов работы с текстом;</w:t>
      </w:r>
    </w:p>
    <w:p w14:paraId="77D30758" w14:textId="77777777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– совершенствовать культуру чтения, интерес и мотивацию к чтению книг;</w:t>
      </w:r>
    </w:p>
    <w:p w14:paraId="75CDA092" w14:textId="77777777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– учить находить и извлекать информацию из различных текстов;</w:t>
      </w:r>
    </w:p>
    <w:p w14:paraId="6C95E691" w14:textId="77777777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– учить применять извлеченную из текста информацию для решения разного рода</w:t>
      </w:r>
    </w:p>
    <w:p w14:paraId="4DBB274F" w14:textId="77777777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проблем;</w:t>
      </w:r>
    </w:p>
    <w:p w14:paraId="1FDFEB6D" w14:textId="77777777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– развивать у детей способность самостоятельного мышления в процессе обсуждения</w:t>
      </w:r>
    </w:p>
    <w:p w14:paraId="6C577363" w14:textId="77777777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прочитанного;</w:t>
      </w:r>
    </w:p>
    <w:p w14:paraId="71F27F0B" w14:textId="77777777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– обеспечить усвоение ряда понятий технологии: «прогнозирование», «диалог с автором»,</w:t>
      </w:r>
    </w:p>
    <w:p w14:paraId="7F00C05A" w14:textId="77777777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«комментированное чтение» и др.;</w:t>
      </w:r>
    </w:p>
    <w:p w14:paraId="5AE04A89" w14:textId="77777777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– воспитывать в детях любовь к добру, к благородным, бескорыстным поступкам, к</w:t>
      </w:r>
    </w:p>
    <w:p w14:paraId="69983DC3" w14:textId="77777777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природе, науке и искусству;</w:t>
      </w:r>
    </w:p>
    <w:p w14:paraId="1086536F" w14:textId="77777777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– учить детей уважать всякий честный труд, талант, гений;</w:t>
      </w:r>
    </w:p>
    <w:p w14:paraId="0C3B8AE4" w14:textId="77777777" w:rsidR="00045970" w:rsidRPr="00045970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– поселить в детях сознание солидарности каждого отдельного человека с родиной,</w:t>
      </w:r>
    </w:p>
    <w:p w14:paraId="5B856532" w14:textId="634BFDD4" w:rsidR="00045970" w:rsidRPr="005D4687" w:rsidRDefault="00045970" w:rsidP="00045970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70">
        <w:rPr>
          <w:rFonts w:ascii="Times New Roman" w:hAnsi="Times New Roman" w:cs="Times New Roman"/>
          <w:sz w:val="24"/>
          <w:szCs w:val="24"/>
        </w:rPr>
        <w:t>человечеством и желание быть им полезным.</w:t>
      </w:r>
      <w:r w:rsidRPr="00045970">
        <w:rPr>
          <w:rFonts w:ascii="Times New Roman" w:hAnsi="Times New Roman" w:cs="Times New Roman"/>
          <w:sz w:val="24"/>
          <w:szCs w:val="24"/>
        </w:rPr>
        <w:cr/>
      </w:r>
    </w:p>
    <w:p w14:paraId="154D3FDB" w14:textId="77777777" w:rsidR="00CE131C" w:rsidRPr="005D4687" w:rsidRDefault="00CE131C" w:rsidP="00CE131C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разбита на четыре блока: </w:t>
      </w:r>
      <w:r w:rsidRPr="005D4687">
        <w:rPr>
          <w:rFonts w:ascii="Times New Roman" w:hAnsi="Times New Roman" w:cs="Times New Roman"/>
          <w:color w:val="auto"/>
          <w:sz w:val="24"/>
          <w:szCs w:val="24"/>
        </w:rPr>
        <w:t>«Читательская грамотность», «Математическая грамотность», «Финансовая грамотность» и «Естественно-научная грамотность».</w:t>
      </w:r>
    </w:p>
    <w:p w14:paraId="4F977CF0" w14:textId="77777777" w:rsidR="00CE131C" w:rsidRPr="005D4687" w:rsidRDefault="00CE131C" w:rsidP="00CE131C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5D4687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5D46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«Читательская грамотность»</w:t>
      </w:r>
      <w:r w:rsidRPr="005D4687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01A0EEDD" w14:textId="77777777" w:rsidR="00CE131C" w:rsidRPr="005D4687" w:rsidRDefault="00CE131C" w:rsidP="00CE131C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5D46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D4687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5D468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D46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Математическая грамотность»</w:t>
      </w:r>
      <w:r w:rsidRPr="005D4687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15F84870" w14:textId="77777777" w:rsidR="00CE131C" w:rsidRPr="005D4687" w:rsidRDefault="00CE131C" w:rsidP="00CE131C">
      <w:pPr>
        <w:spacing w:line="25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687">
        <w:rPr>
          <w:rFonts w:ascii="Times New Roman" w:hAnsi="Times New Roman" w:cs="Times New Roman"/>
          <w:b/>
          <w:sz w:val="24"/>
          <w:szCs w:val="24"/>
        </w:rPr>
        <w:t>Целью</w:t>
      </w:r>
      <w:r w:rsidRPr="005D468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D4687">
        <w:rPr>
          <w:rFonts w:ascii="Times New Roman" w:hAnsi="Times New Roman" w:cs="Times New Roman"/>
          <w:bCs/>
          <w:iCs/>
          <w:sz w:val="24"/>
          <w:szCs w:val="24"/>
        </w:rPr>
        <w:t>изучения блока</w:t>
      </w:r>
      <w:r w:rsidRPr="005D468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«Финансовая грамотность»</w:t>
      </w:r>
      <w:r w:rsidRPr="005D4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687">
        <w:rPr>
          <w:rFonts w:ascii="Times New Roman" w:hAnsi="Times New Roman" w:cs="Times New Roman"/>
          <w:bCs/>
          <w:sz w:val="24"/>
          <w:szCs w:val="24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70FFB459" w14:textId="77777777" w:rsidR="00CE131C" w:rsidRPr="005D4687" w:rsidRDefault="00CE131C" w:rsidP="00CE131C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5D46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D4687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5D468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D46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Естественно-научная грамотность»</w:t>
      </w:r>
      <w:r w:rsidRPr="005D4687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14:paraId="4AC8DE48" w14:textId="484105E1" w:rsidR="00CE131C" w:rsidRPr="005D4687" w:rsidRDefault="00CE131C" w:rsidP="00CE131C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«Функциональная грамотность» предназначена для реализации в 1 классе начальной школы и рассчитана на 33 часа (при 1 часе в неделю). Программа курса внеурочной деятельности «Функциональная грамотность» предназначена для реализации во 2 -4 классах начальной школы и рассчитана на 34 часа (при 1 часе в неделю).</w:t>
      </w:r>
    </w:p>
    <w:p w14:paraId="1CB6A080" w14:textId="1704437B" w:rsidR="00CE131C" w:rsidRPr="005D4687" w:rsidRDefault="00CE131C" w:rsidP="00CE131C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38086C" w14:textId="77777777" w:rsidR="00CE131C" w:rsidRPr="005D4687" w:rsidRDefault="00CE131C" w:rsidP="00CE131C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Учитель может варьировать, чередовать последовательность проведения занятий по своему усмотрению.</w:t>
      </w:r>
    </w:p>
    <w:p w14:paraId="71A7DA5E" w14:textId="5AB6606B" w:rsidR="00CE131C" w:rsidRPr="005D4687" w:rsidRDefault="00CE131C" w:rsidP="00CE131C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14:paraId="4D134E9D" w14:textId="77777777" w:rsidR="00CE131C" w:rsidRPr="005D4687" w:rsidRDefault="00CE131C" w:rsidP="00CE131C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Для повышения мотивации изучения курса и с учетом возрастных особенностей второклассников для занятий используются сюжеты художественных и научно-познавательных текстов.</w:t>
      </w:r>
    </w:p>
    <w:p w14:paraId="7D09BF66" w14:textId="054E3B80" w:rsidR="00CE131C" w:rsidRPr="005D4687" w:rsidRDefault="00F77EB5" w:rsidP="00F77EB5">
      <w:pPr>
        <w:spacing w:line="23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В 3</w:t>
      </w:r>
      <w:r w:rsidR="00CE131C" w:rsidRPr="005D4687">
        <w:rPr>
          <w:rFonts w:ascii="Times New Roman" w:hAnsi="Times New Roman" w:cs="Times New Roman"/>
          <w:sz w:val="24"/>
          <w:szCs w:val="24"/>
        </w:rPr>
        <w:t xml:space="preserve"> классе начальной школы </w:t>
      </w:r>
      <w:r w:rsidRPr="005D468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E131C" w:rsidRPr="005D4687">
        <w:rPr>
          <w:rFonts w:ascii="Times New Roman" w:hAnsi="Times New Roman" w:cs="Times New Roman"/>
          <w:spacing w:val="-4"/>
          <w:sz w:val="24"/>
          <w:szCs w:val="24"/>
        </w:rPr>
        <w:t xml:space="preserve"> первом полугодии проводятся занятия по формированию читательской и естественно-научной грамотности, во втором полугодии – по формированию математической и финансовой грамотности.</w:t>
      </w:r>
    </w:p>
    <w:p w14:paraId="7A009FD1" w14:textId="77777777" w:rsidR="00CE131C" w:rsidRPr="005D4687" w:rsidRDefault="00CE131C" w:rsidP="00CE131C">
      <w:pPr>
        <w:spacing w:line="23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4A76C4" w14:textId="248D5533" w:rsidR="00F77EB5" w:rsidRDefault="00F77EB5" w:rsidP="00F77EB5">
      <w:pPr>
        <w:spacing w:line="23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 xml:space="preserve">В   четвёртом классе начальной школы в первом полугодии проводятся занятия по формированию читательской и естественно-научной грамотности, во втором полугодии – по формированию математической и финансовой грамотности. </w:t>
      </w:r>
    </w:p>
    <w:p w14:paraId="78BBCB7A" w14:textId="77777777" w:rsidR="00CE131C" w:rsidRPr="005D4687" w:rsidRDefault="00CE131C" w:rsidP="00CE13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9FD7B" w14:textId="77777777" w:rsidR="00CE131C" w:rsidRPr="005D4687" w:rsidRDefault="00CE131C" w:rsidP="00CE13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DE0FC" w14:textId="77777777" w:rsidR="00CE131C" w:rsidRPr="005D4687" w:rsidRDefault="00CE131C" w:rsidP="00CE131C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713EC2" w14:textId="3B3B71A8" w:rsidR="00CE131C" w:rsidRPr="005D4687" w:rsidRDefault="00CE131C" w:rsidP="00CE131C">
      <w:pPr>
        <w:spacing w:line="25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0922" w14:textId="6F7E4A88" w:rsidR="00CE131C" w:rsidRPr="005D4687" w:rsidRDefault="00CE131C" w:rsidP="00CE131C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D4687">
        <w:rPr>
          <w:rFonts w:ascii="Times New Roman" w:hAnsi="Times New Roman" w:cs="Times New Roman"/>
          <w:b/>
          <w:smallCaps/>
          <w:sz w:val="24"/>
          <w:szCs w:val="24"/>
        </w:rPr>
        <w:t>Содержание программы</w:t>
      </w:r>
    </w:p>
    <w:p w14:paraId="54121A89" w14:textId="77777777" w:rsidR="00F77EB5" w:rsidRPr="005D4687" w:rsidRDefault="00F77EB5" w:rsidP="00B052E9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19293" w14:textId="77777777" w:rsidR="00F77EB5" w:rsidRPr="005D4687" w:rsidRDefault="00F77EB5" w:rsidP="00F77EB5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26DD2" w14:textId="6ECAFE72" w:rsidR="00F77EB5" w:rsidRPr="00045970" w:rsidRDefault="00B052E9" w:rsidP="00B052E9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970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p w14:paraId="71DD66FD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1EC1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Читательская грамотность</w:t>
      </w:r>
      <w:r w:rsidRPr="005D4687">
        <w:rPr>
          <w:rFonts w:ascii="Times New Roman" w:hAnsi="Times New Roman" w:cs="Times New Roman"/>
          <w:color w:val="auto"/>
          <w:sz w:val="24"/>
          <w:szCs w:val="24"/>
        </w:rPr>
        <w:t xml:space="preserve">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55C4F916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41EC1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Естественно-научная грамотность</w:t>
      </w:r>
      <w:r w:rsidRPr="005D4687">
        <w:rPr>
          <w:rFonts w:ascii="Times New Roman" w:hAnsi="Times New Roman" w:cs="Times New Roman"/>
          <w:color w:val="auto"/>
          <w:sz w:val="24"/>
          <w:szCs w:val="24"/>
        </w:rPr>
        <w:t xml:space="preserve">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14:paraId="0094A088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41EC1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Финансовая грамотность</w:t>
      </w:r>
      <w:r w:rsidRPr="005D46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4687">
        <w:rPr>
          <w:rFonts w:ascii="Times New Roman" w:hAnsi="Times New Roman" w:cs="Times New Roman"/>
          <w:color w:val="auto"/>
          <w:sz w:val="24"/>
          <w:szCs w:val="24"/>
        </w:rPr>
        <w:t xml:space="preserve">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5D4687">
        <w:rPr>
          <w:rFonts w:ascii="Times New Roman" w:hAnsi="Times New Roman" w:cs="Times New Roman"/>
          <w:color w:val="auto"/>
          <w:sz w:val="24"/>
          <w:szCs w:val="24"/>
        </w:rPr>
        <w:t>кешбэк</w:t>
      </w:r>
      <w:proofErr w:type="spellEnd"/>
      <w:r w:rsidRPr="005D4687">
        <w:rPr>
          <w:rFonts w:ascii="Times New Roman" w:hAnsi="Times New Roman" w:cs="Times New Roman"/>
          <w:color w:val="auto"/>
          <w:sz w:val="24"/>
          <w:szCs w:val="24"/>
        </w:rPr>
        <w:t>, страховые риски, благотворительность, благотворитель, благотворительный фонд.</w:t>
      </w:r>
    </w:p>
    <w:p w14:paraId="60DF2538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41EC1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Математическая грамотность</w:t>
      </w:r>
      <w:r w:rsidRPr="005D46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4687">
        <w:rPr>
          <w:rFonts w:ascii="Times New Roman" w:hAnsi="Times New Roman" w:cs="Times New Roman"/>
          <w:color w:val="auto"/>
          <w:sz w:val="24"/>
          <w:szCs w:val="24"/>
        </w:rPr>
        <w:t>(занятия 26-33):</w:t>
      </w:r>
      <w:r w:rsidRPr="005D46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4687">
        <w:rPr>
          <w:rFonts w:ascii="Times New Roman" w:hAnsi="Times New Roman" w:cs="Times New Roman"/>
          <w:color w:val="auto"/>
          <w:sz w:val="24"/>
          <w:szCs w:val="24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14:paraId="6BA3CECD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4EEFA7" w14:textId="48439908" w:rsidR="00B052E9" w:rsidRPr="005D4687" w:rsidRDefault="00B052E9" w:rsidP="00B052E9">
      <w:pPr>
        <w:spacing w:line="25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D4687">
        <w:rPr>
          <w:rFonts w:ascii="Times New Roman" w:hAnsi="Times New Roman" w:cs="Times New Roman"/>
          <w:b/>
          <w:bCs/>
          <w:iCs/>
          <w:smallCaps/>
          <w:sz w:val="24"/>
          <w:szCs w:val="24"/>
        </w:rPr>
        <w:t>Планируемые р</w:t>
      </w:r>
      <w:r w:rsidRPr="005D4687">
        <w:rPr>
          <w:rFonts w:ascii="Times New Roman" w:hAnsi="Times New Roman" w:cs="Times New Roman"/>
          <w:b/>
          <w:smallCaps/>
          <w:sz w:val="24"/>
          <w:szCs w:val="24"/>
        </w:rPr>
        <w:t xml:space="preserve">езультаты освоения курса </w:t>
      </w:r>
    </w:p>
    <w:p w14:paraId="364CDBE5" w14:textId="77777777" w:rsidR="00B052E9" w:rsidRPr="005D4687" w:rsidRDefault="00B052E9" w:rsidP="0072055F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Программа обеспечивает достижение первоклассниками следующих личностных, метапредметных результатов.</w:t>
      </w:r>
    </w:p>
    <w:p w14:paraId="328F42A2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FC0603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Предметные результаты </w:t>
      </w:r>
      <w:r w:rsidRPr="005D4687">
        <w:rPr>
          <w:rFonts w:ascii="Times New Roman" w:hAnsi="Times New Roman" w:cs="Times New Roman"/>
          <w:color w:val="auto"/>
          <w:sz w:val="24"/>
          <w:szCs w:val="24"/>
        </w:rPr>
        <w:t>изучения блока</w:t>
      </w:r>
      <w:r w:rsidRPr="005D4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«Читательская грамотность»:</w:t>
      </w:r>
    </w:p>
    <w:p w14:paraId="2B7F6DAB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529F0506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>– умение находить необходимую информацию в прочитанных текстах;</w:t>
      </w:r>
    </w:p>
    <w:p w14:paraId="39909118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5D4687">
        <w:rPr>
          <w:rFonts w:ascii="Times New Roman" w:hAnsi="Times New Roman" w:cs="Times New Roman"/>
          <w:color w:val="auto"/>
          <w:spacing w:val="-6"/>
          <w:sz w:val="24"/>
          <w:szCs w:val="24"/>
        </w:rPr>
        <w:t>умение задавать вопросы по содержанию прочитанных текстов;</w:t>
      </w:r>
    </w:p>
    <w:p w14:paraId="7A1B1E5B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7D6884B0" w14:textId="77777777" w:rsidR="00B052E9" w:rsidRPr="005D4687" w:rsidRDefault="00B052E9" w:rsidP="00B052E9">
      <w:pPr>
        <w:spacing w:line="232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DB7490D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Предметные результаты </w:t>
      </w:r>
      <w:r w:rsidRPr="005D4687">
        <w:rPr>
          <w:rFonts w:ascii="Times New Roman" w:hAnsi="Times New Roman" w:cs="Times New Roman"/>
          <w:color w:val="auto"/>
          <w:sz w:val="24"/>
          <w:szCs w:val="24"/>
        </w:rPr>
        <w:t>изучения блока</w:t>
      </w:r>
      <w:r w:rsidRPr="005D4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«Естественно-научная грамотность»:</w:t>
      </w:r>
    </w:p>
    <w:p w14:paraId="6B7A4DF6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E0DD931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>–  способность понимать основные особенности естествознания как формы человеческого познания.</w:t>
      </w:r>
    </w:p>
    <w:p w14:paraId="04520C57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AB0096B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Предметные результаты </w:t>
      </w:r>
      <w:r w:rsidRPr="005D4687">
        <w:rPr>
          <w:rFonts w:ascii="Times New Roman" w:hAnsi="Times New Roman" w:cs="Times New Roman"/>
          <w:color w:val="auto"/>
          <w:sz w:val="24"/>
          <w:szCs w:val="24"/>
        </w:rPr>
        <w:t>изучения блока</w:t>
      </w:r>
      <w:r w:rsidRPr="005D4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«Математическая грамотность»:</w:t>
      </w:r>
    </w:p>
    <w:p w14:paraId="2E664755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14:paraId="24CB4C37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>–  способность проводить математические рассуждения;</w:t>
      </w:r>
    </w:p>
    <w:p w14:paraId="2637A6A2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14:paraId="400067B9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6A97F9FF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635EAB03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Предметные результаты </w:t>
      </w:r>
      <w:r w:rsidRPr="005D4687">
        <w:rPr>
          <w:rFonts w:ascii="Times New Roman" w:hAnsi="Times New Roman" w:cs="Times New Roman"/>
          <w:color w:val="auto"/>
          <w:sz w:val="24"/>
          <w:szCs w:val="24"/>
        </w:rPr>
        <w:t>изучения блока</w:t>
      </w:r>
      <w:r w:rsidRPr="005D46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«Финансовая грамотность»:</w:t>
      </w:r>
    </w:p>
    <w:p w14:paraId="41D38A33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5D4687">
        <w:rPr>
          <w:rFonts w:ascii="Times New Roman" w:hAnsi="Times New Roman" w:cs="Times New Roman"/>
          <w:color w:val="auto"/>
          <w:spacing w:val="-6"/>
          <w:sz w:val="24"/>
          <w:szCs w:val="24"/>
        </w:rPr>
        <w:t>понимание и правильное использование финансовых терминов;</w:t>
      </w:r>
      <w:r w:rsidRPr="005D46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B69A6E2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 xml:space="preserve">– представление о семейных расходах и доходах; </w:t>
      </w:r>
    </w:p>
    <w:p w14:paraId="4F341C91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>– умение проводить простейшие расчеты семейного бюджета;</w:t>
      </w:r>
    </w:p>
    <w:p w14:paraId="1D38D93E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 xml:space="preserve">– представление о различных видах семейных доходов; </w:t>
      </w:r>
    </w:p>
    <w:p w14:paraId="28F2EEF3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>– представление о различных видах семейных расходов;</w:t>
      </w:r>
    </w:p>
    <w:p w14:paraId="0AC5A870" w14:textId="77777777" w:rsidR="00B052E9" w:rsidRPr="005D4687" w:rsidRDefault="00B052E9" w:rsidP="00B052E9">
      <w:pPr>
        <w:spacing w:line="232" w:lineRule="auto"/>
        <w:ind w:firstLine="5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D4687">
        <w:rPr>
          <w:rFonts w:ascii="Times New Roman" w:hAnsi="Times New Roman" w:cs="Times New Roman"/>
          <w:color w:val="auto"/>
          <w:sz w:val="24"/>
          <w:szCs w:val="24"/>
        </w:rPr>
        <w:t>– представление о способах экономии семейного бюджета.</w:t>
      </w:r>
    </w:p>
    <w:p w14:paraId="7C90401D" w14:textId="2F6B711B" w:rsidR="00B052E9" w:rsidRPr="005D4687" w:rsidRDefault="00B052E9" w:rsidP="00F77EB5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14:paraId="4BD3C139" w14:textId="77777777" w:rsidR="00B052E9" w:rsidRPr="005D4687" w:rsidRDefault="00B052E9" w:rsidP="00B052E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D4687">
        <w:rPr>
          <w:rFonts w:ascii="Times New Roman" w:hAnsi="Times New Roman" w:cs="Times New Roman"/>
          <w:b/>
          <w:smallCaps/>
          <w:sz w:val="24"/>
          <w:szCs w:val="24"/>
        </w:rPr>
        <w:t>Оценка достижения планируемых результатов</w:t>
      </w:r>
    </w:p>
    <w:p w14:paraId="15A87EB4" w14:textId="77777777" w:rsidR="00B052E9" w:rsidRPr="005D4687" w:rsidRDefault="00B052E9" w:rsidP="00B052E9">
      <w:pPr>
        <w:spacing w:line="245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687">
        <w:rPr>
          <w:rFonts w:ascii="Times New Roman" w:hAnsi="Times New Roman" w:cs="Times New Roman"/>
          <w:bCs/>
          <w:sz w:val="24"/>
          <w:szCs w:val="24"/>
        </w:rPr>
        <w:t xml:space="preserve">Обучение ведется на </w:t>
      </w:r>
      <w:proofErr w:type="spellStart"/>
      <w:r w:rsidRPr="005D4687">
        <w:rPr>
          <w:rFonts w:ascii="Times New Roman" w:hAnsi="Times New Roman" w:cs="Times New Roman"/>
          <w:bCs/>
          <w:sz w:val="24"/>
          <w:szCs w:val="24"/>
        </w:rPr>
        <w:t>безотметочной</w:t>
      </w:r>
      <w:proofErr w:type="spellEnd"/>
      <w:r w:rsidRPr="005D4687">
        <w:rPr>
          <w:rFonts w:ascii="Times New Roman" w:hAnsi="Times New Roman" w:cs="Times New Roman"/>
          <w:bCs/>
          <w:sz w:val="24"/>
          <w:szCs w:val="24"/>
        </w:rPr>
        <w:t xml:space="preserve"> основе.</w:t>
      </w:r>
    </w:p>
    <w:p w14:paraId="7C116E71" w14:textId="77777777" w:rsidR="00B052E9" w:rsidRPr="005D4687" w:rsidRDefault="00B052E9" w:rsidP="00B052E9">
      <w:pPr>
        <w:spacing w:line="24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Для оценки эффективности</w:t>
      </w:r>
      <w:r w:rsidRPr="005D4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687">
        <w:rPr>
          <w:rFonts w:ascii="Times New Roman" w:hAnsi="Times New Roman" w:cs="Times New Roman"/>
          <w:sz w:val="24"/>
          <w:szCs w:val="24"/>
        </w:rPr>
        <w:t>занятий можно использовать следующие показатели:</w:t>
      </w:r>
    </w:p>
    <w:p w14:paraId="43C6E7F3" w14:textId="77777777" w:rsidR="00B052E9" w:rsidRPr="005D4687" w:rsidRDefault="00B052E9" w:rsidP="00B052E9">
      <w:pPr>
        <w:numPr>
          <w:ilvl w:val="0"/>
          <w:numId w:val="1"/>
        </w:numPr>
        <w:spacing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14:paraId="40BD3BB4" w14:textId="77777777" w:rsidR="00B052E9" w:rsidRPr="005D4687" w:rsidRDefault="00B052E9" w:rsidP="00B052E9">
      <w:pPr>
        <w:numPr>
          <w:ilvl w:val="0"/>
          <w:numId w:val="1"/>
        </w:numPr>
        <w:spacing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14:paraId="36A84DD8" w14:textId="77777777" w:rsidR="00B052E9" w:rsidRPr="005D4687" w:rsidRDefault="00B052E9" w:rsidP="00B052E9">
      <w:pPr>
        <w:numPr>
          <w:ilvl w:val="0"/>
          <w:numId w:val="1"/>
        </w:numPr>
        <w:spacing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71BF2F0F" w14:textId="77777777" w:rsidR="00B052E9" w:rsidRPr="005D4687" w:rsidRDefault="00B052E9" w:rsidP="00B052E9">
      <w:pPr>
        <w:numPr>
          <w:ilvl w:val="0"/>
          <w:numId w:val="1"/>
        </w:numPr>
        <w:spacing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14:paraId="47DEDD11" w14:textId="7809CF3B" w:rsidR="00B052E9" w:rsidRDefault="00B052E9" w:rsidP="00B052E9">
      <w:pPr>
        <w:tabs>
          <w:tab w:val="center" w:pos="4677"/>
          <w:tab w:val="left" w:pos="5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60059E" w14:textId="1DC4498E" w:rsidR="0072055F" w:rsidRDefault="0072055F" w:rsidP="00B052E9">
      <w:pPr>
        <w:tabs>
          <w:tab w:val="center" w:pos="4677"/>
          <w:tab w:val="left" w:pos="5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46872F" w14:textId="42BCCB33" w:rsidR="0072055F" w:rsidRDefault="0072055F" w:rsidP="00B052E9">
      <w:pPr>
        <w:tabs>
          <w:tab w:val="center" w:pos="4677"/>
          <w:tab w:val="left" w:pos="5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CC350C" w14:textId="381BFF2D" w:rsidR="0072055F" w:rsidRDefault="0072055F" w:rsidP="00B052E9">
      <w:pPr>
        <w:tabs>
          <w:tab w:val="center" w:pos="4677"/>
          <w:tab w:val="left" w:pos="5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1937D1" w14:textId="537F17EE" w:rsidR="0072055F" w:rsidRDefault="0072055F" w:rsidP="00B052E9">
      <w:pPr>
        <w:tabs>
          <w:tab w:val="center" w:pos="4677"/>
          <w:tab w:val="left" w:pos="5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C5D87B" w14:textId="77777777" w:rsidR="0072055F" w:rsidRPr="005D4687" w:rsidRDefault="0072055F" w:rsidP="00B052E9">
      <w:pPr>
        <w:tabs>
          <w:tab w:val="center" w:pos="4677"/>
          <w:tab w:val="left" w:pos="5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5AEBFE1" w14:textId="2A50BF48" w:rsidR="00B052E9" w:rsidRDefault="00B052E9" w:rsidP="0072055F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D4687">
        <w:rPr>
          <w:rFonts w:ascii="Times New Roman" w:hAnsi="Times New Roman" w:cs="Times New Roman"/>
          <w:b/>
          <w:smallCaps/>
          <w:sz w:val="24"/>
          <w:szCs w:val="24"/>
        </w:rPr>
        <w:t>Тематическое планирование</w:t>
      </w:r>
    </w:p>
    <w:p w14:paraId="189A929C" w14:textId="77777777" w:rsidR="00411B3D" w:rsidRPr="005D4687" w:rsidRDefault="00411B3D" w:rsidP="00411B3D">
      <w:pPr>
        <w:rPr>
          <w:rFonts w:ascii="Times New Roman" w:hAnsi="Times New Roman" w:cs="Times New Roman"/>
          <w:sz w:val="24"/>
          <w:szCs w:val="24"/>
        </w:rPr>
      </w:pPr>
    </w:p>
    <w:p w14:paraId="5A1E0817" w14:textId="59035F3B" w:rsidR="00474323" w:rsidRPr="005D4687" w:rsidRDefault="0072055F" w:rsidP="008C3C5B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411B3D" w:rsidRPr="005D4687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W w:w="145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466"/>
        <w:gridCol w:w="2835"/>
        <w:gridCol w:w="6804"/>
        <w:gridCol w:w="658"/>
        <w:gridCol w:w="47"/>
        <w:gridCol w:w="15"/>
        <w:gridCol w:w="15"/>
        <w:gridCol w:w="15"/>
        <w:gridCol w:w="232"/>
        <w:gridCol w:w="643"/>
      </w:tblGrid>
      <w:tr w:rsidR="0072055F" w:rsidRPr="005D4687" w14:paraId="22246CDE" w14:textId="606C66CF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8ADF" w14:textId="77777777" w:rsidR="0072055F" w:rsidRPr="005D4687" w:rsidRDefault="007205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FF0486F" w14:textId="77777777" w:rsidR="0072055F" w:rsidRPr="005D4687" w:rsidRDefault="007205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7F5F" w14:textId="77777777" w:rsidR="0072055F" w:rsidRPr="005D4687" w:rsidRDefault="007205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506F" w14:textId="77777777" w:rsidR="0072055F" w:rsidRPr="005D4687" w:rsidRDefault="007205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Предмет изучения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5B8A" w14:textId="77777777" w:rsidR="0072055F" w:rsidRPr="005D4687" w:rsidRDefault="007205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Формируемые умения 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FD13" w14:textId="6E2F1C5B" w:rsidR="0072055F" w:rsidRPr="005D4687" w:rsidRDefault="007205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Дата поведения</w:t>
            </w:r>
          </w:p>
        </w:tc>
      </w:tr>
      <w:tr w:rsidR="008C3C5B" w:rsidRPr="005D4687" w14:paraId="13F0B0FA" w14:textId="46D065B6" w:rsidTr="008C3C5B"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344F" w14:textId="410C60A7" w:rsidR="008C3C5B" w:rsidRPr="00AA7402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A74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Блок «Читательская грамотность»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(8часов)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9053" w14:textId="77777777" w:rsidR="008C3C5B" w:rsidRPr="00AA7402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D3A7" w14:textId="77777777" w:rsidR="008C3C5B" w:rsidRPr="00AA7402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8C3C5B" w:rsidRPr="005D4687" w14:paraId="74D32B01" w14:textId="4A4ABC74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22C4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78AC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Старинная женская одежда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0C30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860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слова;</w:t>
            </w:r>
          </w:p>
          <w:p w14:paraId="56DF6B8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озаглавливать текст;</w:t>
            </w:r>
          </w:p>
          <w:p w14:paraId="542C85A9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тему;</w:t>
            </w:r>
          </w:p>
          <w:p w14:paraId="4B109503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главную мысль;</w:t>
            </w:r>
          </w:p>
          <w:p w14:paraId="56316E27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составлять план в виде вопросов;</w:t>
            </w:r>
          </w:p>
          <w:p w14:paraId="415BB4BF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 помощью текста определять название женской одежды;</w:t>
            </w:r>
          </w:p>
          <w:p w14:paraId="7631D069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 помощью рисунка вписывать в текст название старинной женской одежды;</w:t>
            </w:r>
          </w:p>
          <w:p w14:paraId="701541DB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значение слова;</w:t>
            </w:r>
          </w:p>
          <w:p w14:paraId="7A8C562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приводить примеры современной женской одежды.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E2FB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85BC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63ABE6D0" w14:textId="561614EC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AEC9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44BE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Старинные женские головные уборы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D9D5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8BA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слова;</w:t>
            </w:r>
          </w:p>
          <w:p w14:paraId="4C94811B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5D46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составлять план, используя слова из текста;</w:t>
            </w:r>
          </w:p>
          <w:p w14:paraId="7829BC0D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значения слов;</w:t>
            </w:r>
          </w:p>
          <w:p w14:paraId="7420375B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по описанию названия головных уборов;</w:t>
            </w:r>
          </w:p>
          <w:p w14:paraId="12F888FC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приводить примеры современных головных уборов.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C30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EE8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3A55FC41" w14:textId="2C7727D9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AD67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1B37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Старинная мужская одежда и головные уборы</w:t>
            </w:r>
          </w:p>
          <w:p w14:paraId="7FB7DBCD" w14:textId="77777777" w:rsidR="008C3C5B" w:rsidRPr="005D4687" w:rsidRDefault="008C3C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4AF9" w14:textId="77777777" w:rsidR="008C3C5B" w:rsidRPr="005D4687" w:rsidRDefault="008C3C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03E7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14:paraId="335F9FC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отвечать на вопросы по тексту;</w:t>
            </w:r>
          </w:p>
          <w:p w14:paraId="7680FCC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вписывать пропущенные слова в текст;</w:t>
            </w:r>
          </w:p>
          <w:p w14:paraId="4D6EC26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находить ответ на вопрос в тексте;</w:t>
            </w:r>
          </w:p>
          <w:p w14:paraId="2D23B36B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значение слова;</w:t>
            </w:r>
          </w:p>
          <w:p w14:paraId="4DA6E1D8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оформлять план текста;</w:t>
            </w:r>
          </w:p>
          <w:p w14:paraId="1632EA5F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с помощью описания название предмета.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0F3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1B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778FF61F" w14:textId="4CC60528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16DE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008B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Жилище крестьянской семьи на Руси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8952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EACD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14:paraId="72529668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рассуждать и записывать своё мнение о различии между предметами;</w:t>
            </w:r>
          </w:p>
          <w:p w14:paraId="65610F1C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отвечать на вопросы по тексту;</w:t>
            </w:r>
          </w:p>
          <w:p w14:paraId="578DA4C6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рассуждать, давать определение слова;</w:t>
            </w:r>
          </w:p>
          <w:p w14:paraId="6FF7269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элементы оформления избы.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E99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9AB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645C8F7A" w14:textId="3444C0A9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F4ED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5-6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1711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Внутреннее убранство и предметы обихода русской избы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C163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E77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14:paraId="00071E79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письменно отвечать на вопросы;</w:t>
            </w:r>
          </w:p>
          <w:p w14:paraId="2C28B1B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предметы печной утвари;</w:t>
            </w:r>
          </w:p>
          <w:p w14:paraId="3035B3D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толковым словарём;</w:t>
            </w:r>
          </w:p>
          <w:p w14:paraId="173FF1E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толкованием слова;</w:t>
            </w:r>
          </w:p>
          <w:p w14:paraId="0B2F0AE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рассуждать и записывать своё мнение о предложенном выражении;</w:t>
            </w:r>
          </w:p>
          <w:p w14:paraId="26C0E77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соотносить описание предметов с их рисунками;</w:t>
            </w:r>
          </w:p>
          <w:p w14:paraId="517C09D5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описывать назначение предметов;</w:t>
            </w:r>
          </w:p>
          <w:p w14:paraId="1E920F2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составлять обобщающий план.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4E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EE78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1A5A9227" w14:textId="26A81D9C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37A0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DC13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История посуды на Руси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4C6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CAC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14:paraId="7AD7F1C7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соотносить рисунок и его название;</w:t>
            </w:r>
          </w:p>
          <w:p w14:paraId="49634AD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толковым словарём;</w:t>
            </w:r>
          </w:p>
          <w:p w14:paraId="013A0095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рассуждать и записывать ответ на вопрос;</w:t>
            </w:r>
          </w:p>
          <w:p w14:paraId="293500A3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записывать ответ на вопрос по его началу;</w:t>
            </w:r>
          </w:p>
          <w:p w14:paraId="7166430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части предмета, называть их;</w:t>
            </w:r>
          </w:p>
          <w:p w14:paraId="7B25883D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порядок предложений в тексте;</w:t>
            </w:r>
          </w:p>
          <w:p w14:paraId="69E892F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дополнять текст по заданному условию.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3CD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C157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72744DCE" w14:textId="5C4D9525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B125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9D27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AA4C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0A3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Википедии;</w:t>
            </w:r>
          </w:p>
          <w:p w14:paraId="156D9DD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опорные фразы, с помощью которых можно дать ответ на вопрос;</w:t>
            </w:r>
          </w:p>
          <w:p w14:paraId="294C956D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тему текста;</w:t>
            </w:r>
          </w:p>
          <w:p w14:paraId="7A0D2E0B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составлять план текста;</w:t>
            </w:r>
          </w:p>
          <w:p w14:paraId="66AC45B8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находить информацию в Интернете;</w:t>
            </w:r>
          </w:p>
          <w:p w14:paraId="79FB891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записывать названия монет в порядке их возрастания;</w:t>
            </w:r>
          </w:p>
          <w:p w14:paraId="41C66097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указывать названия современных денег.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21D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8B6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27A40797" w14:textId="3F81EB4D" w:rsidTr="008C3C5B"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C694" w14:textId="29514B76" w:rsidR="008C3C5B" w:rsidRPr="00AA7402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A740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Блок «Естественно-научная грамотность»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(9часов)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586F" w14:textId="77777777" w:rsidR="008C3C5B" w:rsidRPr="00AA7402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FC7" w14:textId="77777777" w:rsidR="008C3C5B" w:rsidRPr="00AA7402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8C3C5B" w14:paraId="2C85D33A" w14:textId="77777777" w:rsidTr="008C3C5B">
        <w:tblPrEx>
          <w:tblLook w:val="0000" w:firstRow="0" w:lastRow="0" w:firstColumn="0" w:lastColumn="0" w:noHBand="0" w:noVBand="0"/>
        </w:tblPrEx>
        <w:trPr>
          <w:gridBefore w:val="5"/>
          <w:gridAfter w:val="1"/>
          <w:wBefore w:w="13558" w:type="dxa"/>
          <w:wAfter w:w="643" w:type="dxa"/>
          <w:trHeight w:val="120"/>
        </w:trPr>
        <w:tc>
          <w:tcPr>
            <w:tcW w:w="324" w:type="dxa"/>
            <w:gridSpan w:val="5"/>
          </w:tcPr>
          <w:p w14:paraId="42B4C8BD" w14:textId="77777777" w:rsidR="008C3C5B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186BC5B7" w14:textId="07C6AD56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EE04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F834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BA2E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Томат.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680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растения;</w:t>
            </w:r>
          </w:p>
          <w:p w14:paraId="295DBA6B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 объяснять, что значит «многогнёздная ягода»;</w:t>
            </w:r>
          </w:p>
          <w:p w14:paraId="0BC55C5D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горизонтальный и вертикальный срез;</w:t>
            </w:r>
          </w:p>
          <w:p w14:paraId="2D7505D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указывать количество гнёзд;</w:t>
            </w:r>
          </w:p>
          <w:p w14:paraId="7D6D1F4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– объяснять, почему плоды у помидора – это ягода;</w:t>
            </w:r>
          </w:p>
          <w:p w14:paraId="5E56E14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плода помидора;</w:t>
            </w:r>
          </w:p>
          <w:p w14:paraId="460C666F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такое пасынок у помидора;</w:t>
            </w:r>
          </w:p>
          <w:p w14:paraId="64C298C6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таблицей.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5F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6753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7B7E34FE" w14:textId="7D853E17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B287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D5F6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Болгарский перец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0E03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Болгарский перец.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8C8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такое паприка;</w:t>
            </w:r>
          </w:p>
          <w:p w14:paraId="01FB6E83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растения;</w:t>
            </w:r>
          </w:p>
          <w:p w14:paraId="25CB40CD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строении плода перца;</w:t>
            </w:r>
          </w:p>
          <w:p w14:paraId="0181CE9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форму плода перца;</w:t>
            </w:r>
          </w:p>
          <w:p w14:paraId="6BDE763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строении семени перца;</w:t>
            </w:r>
          </w:p>
          <w:p w14:paraId="50698773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делать выводы на основе полученной информации.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D49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1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6C7B0935" w14:textId="19E5B3AA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FBE5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5158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Картофель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4595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Картофель.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29D7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растения;</w:t>
            </w:r>
          </w:p>
          <w:p w14:paraId="0DB7F1B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чем отличаются плоды картофеля от плодов томата;</w:t>
            </w:r>
          </w:p>
          <w:p w14:paraId="64C1AC89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какой вывод сделали и почему;</w:t>
            </w:r>
          </w:p>
          <w:p w14:paraId="7504EB8B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объяснять, почему </w:t>
            </w:r>
            <w:r w:rsidRPr="005D46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после нарезки картофеля на разделочной доске остаются белые следы;</w:t>
            </w:r>
          </w:p>
          <w:p w14:paraId="58CD234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нужно сажать разные сорта картофеля;</w:t>
            </w:r>
          </w:p>
          <w:p w14:paraId="50CFA805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такое крахмалистость;</w:t>
            </w:r>
          </w:p>
          <w:p w14:paraId="496DB55C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срок созревания картофеля;</w:t>
            </w:r>
          </w:p>
          <w:p w14:paraId="10D379B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нельзя использовать в пищу позеленевший картофель;</w:t>
            </w:r>
          </w:p>
          <w:p w14:paraId="1BF04B07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способы размножения картофеля.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303F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3D0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1D239731" w14:textId="6680A61F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22E6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BA14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Баклажан. Семейство Паслёновые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7A04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Баклажан.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C2B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представителей семейства Паслёновые;</w:t>
            </w:r>
          </w:p>
          <w:p w14:paraId="35D3E45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такое соланин;</w:t>
            </w:r>
          </w:p>
          <w:p w14:paraId="1CEAC37B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благоприятные условия для прорастания семян;</w:t>
            </w:r>
          </w:p>
          <w:p w14:paraId="755A072B" w14:textId="77777777" w:rsidR="008C3C5B" w:rsidRPr="005D4687" w:rsidRDefault="008C3C5B">
            <w:pPr>
              <w:spacing w:line="312" w:lineRule="auto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определять </w:t>
            </w:r>
            <w:r w:rsidRPr="005D4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условия, необходимые для прорастания семени баклажана; </w:t>
            </w:r>
          </w:p>
          <w:p w14:paraId="19D1F363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глубину посева семян;</w:t>
            </w:r>
          </w:p>
          <w:p w14:paraId="2672CCB2" w14:textId="77777777" w:rsidR="008C3C5B" w:rsidRPr="005D4687" w:rsidRDefault="008C3C5B">
            <w:pPr>
              <w:pStyle w:val="a3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заполнять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 таблицу наблюдений за ростом растений.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B86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F4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2422961C" w14:textId="475FC08B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F40F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EBAB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E1A7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980B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лука;</w:t>
            </w:r>
          </w:p>
          <w:p w14:paraId="5F997F56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способы выращивания лука зимой на подоконнике;</w:t>
            </w:r>
          </w:p>
          <w:p w14:paraId="1EB6FFE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этапы выращивания лука;</w:t>
            </w:r>
          </w:p>
          <w:p w14:paraId="6D850BCC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– наблюдать за ростом лука и записывать данные в таблицу.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824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CB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66F1E184" w14:textId="45DBEC92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7388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0D8F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Капуста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0908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Капуста.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48D5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виды капусты;</w:t>
            </w:r>
          </w:p>
          <w:p w14:paraId="68A4CD7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отвечать на вопросы по содержанию текста;</w:t>
            </w:r>
          </w:p>
          <w:p w14:paraId="156A85D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капусты;</w:t>
            </w:r>
          </w:p>
          <w:p w14:paraId="329DC43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исследовать капусту в разрезе;</w:t>
            </w:r>
          </w:p>
          <w:p w14:paraId="697CC7B8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размножении капусты;</w:t>
            </w:r>
          </w:p>
          <w:p w14:paraId="7306CCF6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проводить опыты с цветной капустой.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F58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B73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415847F4" w14:textId="0246309A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715F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4359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6E26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Горох.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5FD9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строении гороха;</w:t>
            </w:r>
          </w:p>
          <w:p w14:paraId="56EB02F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строении семени гороха;</w:t>
            </w:r>
          </w:p>
          <w:p w14:paraId="10DC9BBD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горох обладает взрывной силой;</w:t>
            </w:r>
          </w:p>
          <w:p w14:paraId="7A4F605F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определять, что горох является холодостойким растением;</w:t>
            </w:r>
          </w:p>
          <w:p w14:paraId="52311DFD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проводить опыт по проращиванию гороха, сравнивать результаты двух опытов.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A23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3DA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51871285" w14:textId="58DD738C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3BB2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169F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Грибы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AE74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Грибы.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3FB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гриба;</w:t>
            </w:r>
          </w:p>
          <w:p w14:paraId="73ADB2A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виды грибов;</w:t>
            </w:r>
          </w:p>
          <w:p w14:paraId="69AACD5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плесневых грибах;</w:t>
            </w:r>
          </w:p>
          <w:p w14:paraId="58935598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грибы-невидимки;</w:t>
            </w:r>
          </w:p>
          <w:p w14:paraId="274798C3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проводить опыт по выращиванию плесени;</w:t>
            </w:r>
          </w:p>
          <w:p w14:paraId="00BC43F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грибы-паразиты.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096F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4C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00C87A38" w14:textId="6AF40D44" w:rsidTr="008C3C5B"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6B55" w14:textId="77777777" w:rsidR="008C3C5B" w:rsidRPr="005D4687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Творческое занятие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ACE2" w14:textId="77777777" w:rsidR="008C3C5B" w:rsidRPr="005D4687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94F" w14:textId="77777777" w:rsidR="008C3C5B" w:rsidRPr="005D4687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8C3C5B" w:rsidRPr="005D4687" w14:paraId="6A2D1FEC" w14:textId="6042A0E7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5DC2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A3C9" w14:textId="14555A5A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Творческая работа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9часов)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1FDC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выбору.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282B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Выбрать тему для творческой работы;</w:t>
            </w:r>
          </w:p>
          <w:p w14:paraId="1FA2CD05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выполнять творческую работу;</w:t>
            </w:r>
          </w:p>
          <w:p w14:paraId="439FF2A9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представлять классу творческую работу.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187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19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770F124C" w14:textId="443E788E" w:rsidTr="008C3C5B"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9B77" w14:textId="68F951B4" w:rsidR="008C3C5B" w:rsidRPr="00AA7402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AA7402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Блок «Финансовая грамотность»</w:t>
            </w: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 xml:space="preserve"> (8часов)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7BF" w14:textId="77777777" w:rsidR="008C3C5B" w:rsidRPr="00AA7402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5CC" w14:textId="77777777" w:rsidR="008C3C5B" w:rsidRPr="00AA7402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</w:tr>
      <w:tr w:rsidR="008C3C5B" w:rsidRPr="005D4687" w14:paraId="29141B29" w14:textId="1C88316E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E74C" w14:textId="77777777" w:rsidR="008C3C5B" w:rsidRPr="005D4687" w:rsidRDefault="008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18 -19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017D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D8B4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 потребительской корзины.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1F05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на доступном для четвероклассника уровне, что такое «потребительская корзина»;</w:t>
            </w:r>
          </w:p>
          <w:p w14:paraId="36E8F469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понимать, почему подсчитывается прожиточная корзина для трёх категорий населения;</w:t>
            </w:r>
          </w:p>
          <w:p w14:paraId="21F521B5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различается стоимость потребительской корзины в разных регионах нашей страны;</w:t>
            </w:r>
          </w:p>
          <w:p w14:paraId="541AF41F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входит в состав потребительской корзины россиянина.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D83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0B6C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0932C3CB" w14:textId="0A582DFC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BBD4" w14:textId="77777777" w:rsidR="008C3C5B" w:rsidRPr="005D4687" w:rsidRDefault="008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75E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</w:t>
            </w:r>
          </w:p>
          <w:p w14:paraId="27D3059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3FF5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Назначение </w:t>
            </w: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прожиточного минимума.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97BC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– Понимать значение и правильно использовать термины </w:t>
            </w: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«прожиточный минимум», «минимальный размер оплаты труда»;</w:t>
            </w:r>
          </w:p>
          <w:p w14:paraId="65C6D93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на что влияет прожиточный минимум;</w:t>
            </w:r>
          </w:p>
          <w:p w14:paraId="18871B19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различается размер прожиточного минимума в разных регионах нашей страны;</w:t>
            </w:r>
          </w:p>
          <w:p w14:paraId="12274FF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различается размер прожиточного минимума для разных категорий населения нашей страны.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CC3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CE1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12749ADB" w14:textId="345A26FE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0428" w14:textId="77777777" w:rsidR="008C3C5B" w:rsidRPr="005D4687" w:rsidRDefault="008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625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E44B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Инфляция.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86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 правильно использовать термины «прожиточный минимум», «инфляция»;</w:t>
            </w:r>
          </w:p>
          <w:p w14:paraId="29C7BCD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анализировать данные, представленные в виде гистограммы;</w:t>
            </w:r>
          </w:p>
          <w:p w14:paraId="6EA5605F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уровни инфляции;</w:t>
            </w:r>
          </w:p>
          <w:p w14:paraId="596F008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инфляции для экономики.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6CC9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B4D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20A148BB" w14:textId="33734240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8C8B" w14:textId="77777777" w:rsidR="008C3C5B" w:rsidRPr="005D4687" w:rsidRDefault="008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22 - 23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0D3" w14:textId="77777777" w:rsidR="008C3C5B" w:rsidRPr="005D4687" w:rsidRDefault="008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5E90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Акции, распродажа, скидки, бонусы, </w:t>
            </w:r>
            <w:proofErr w:type="spellStart"/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кешбэк</w:t>
            </w:r>
            <w:proofErr w:type="spellEnd"/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80F8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 правильно использовать термины: «распродажа», «скидка», «бонусная программа», «программа лояльности», «бонусы», «</w:t>
            </w:r>
            <w:proofErr w:type="spellStart"/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кешбэк</w:t>
            </w:r>
            <w:proofErr w:type="spellEnd"/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14:paraId="70008EF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понимать, что все акции, проводимые торговыми точками, предназначены для увеличения доходов магазинов и привлечения покупателя;</w:t>
            </w:r>
          </w:p>
          <w:p w14:paraId="6078C6A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понимать, что чем больше процент скидки, тем меньше мы платим за товар;</w:t>
            </w:r>
          </w:p>
          <w:p w14:paraId="14692446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формировать навыки грамотного покупателя.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B4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6E75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5EDA2FB7" w14:textId="541F3862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E35B" w14:textId="77777777" w:rsidR="008C3C5B" w:rsidRPr="005D4687" w:rsidRDefault="008C3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0774" w14:textId="77777777" w:rsidR="008C3C5B" w:rsidRPr="005D4687" w:rsidRDefault="008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CE79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CFFF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 правильно использовать термины «благотворительность», «благотворительный фонд»;</w:t>
            </w:r>
          </w:p>
          <w:p w14:paraId="2B5553E3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группы населения, которые могут нуждаться в благотворительной помощи;</w:t>
            </w:r>
          </w:p>
          <w:p w14:paraId="037FF4AC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необходимость оказания благотворительной помощи тем, кто в ней нуждается.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4AC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F0E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5CD85219" w14:textId="27B3E73D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7963" w14:textId="77777777" w:rsidR="008C3C5B" w:rsidRPr="005D4687" w:rsidRDefault="008C3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B91D" w14:textId="77777777" w:rsidR="008C3C5B" w:rsidRPr="005D4687" w:rsidRDefault="008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419C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Виды страхования.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E0B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 правильно использовать термины «страхование», «страховка», «полис»;</w:t>
            </w:r>
          </w:p>
          <w:p w14:paraId="11B71E5C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виды страхования;</w:t>
            </w:r>
          </w:p>
          <w:p w14:paraId="39145A48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различные страховые риски.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30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C4D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3120D2C7" w14:textId="798390D6" w:rsidTr="008C3C5B"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7008" w14:textId="1E2A774F" w:rsidR="008C3C5B" w:rsidRPr="00AA7402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AA7402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Блок «Математическая грамотность»</w:t>
            </w: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 xml:space="preserve"> (9часов)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FC4" w14:textId="77777777" w:rsidR="008C3C5B" w:rsidRPr="00AA7402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E17" w14:textId="77777777" w:rsidR="008C3C5B" w:rsidRPr="00AA7402" w:rsidRDefault="008C3C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</w:tr>
      <w:tr w:rsidR="008C3C5B" w:rsidRPr="005D4687" w14:paraId="146D7F61" w14:textId="71FEC692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D71C" w14:textId="77777777" w:rsidR="008C3C5B" w:rsidRPr="005D4687" w:rsidRDefault="008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3D90" w14:textId="77777777" w:rsidR="008C3C5B" w:rsidRPr="005D4687" w:rsidRDefault="008C3C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 бассейне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A8D6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Расписание занятий, </w:t>
            </w: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выгодная покупка.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E65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– Анализировать расписание занятий с целью определения свой </w:t>
            </w: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занятости;</w:t>
            </w:r>
          </w:p>
          <w:p w14:paraId="582AA3B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на определение стоимости покупки;</w:t>
            </w:r>
          </w:p>
          <w:p w14:paraId="76D69736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определять, какая из двух покупок является более выгодной;</w:t>
            </w:r>
          </w:p>
          <w:p w14:paraId="2173F19F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на определение скорости плавания;</w:t>
            </w:r>
          </w:p>
          <w:p w14:paraId="7809361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логические задачи.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7A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D5C3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3624CF45" w14:textId="04579D1D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707F" w14:textId="77777777" w:rsidR="008C3C5B" w:rsidRPr="005D4687" w:rsidRDefault="008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A42F" w14:textId="77777777" w:rsidR="008C3C5B" w:rsidRPr="005D4687" w:rsidRDefault="008C3C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Делаем ремонт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7611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Смета ремонта, расчёт стоимости строительных материалов.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3F98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Понимать, что такое «смета»;</w:t>
            </w:r>
          </w:p>
          <w:p w14:paraId="42BD86C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на расчёт количества необходимого материала для ремонта кухни;</w:t>
            </w:r>
          </w:p>
          <w:p w14:paraId="7BE78076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на расчёт стоимости необходимого материала для ремонта кухни;</w:t>
            </w:r>
          </w:p>
          <w:p w14:paraId="7B3833B6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читать простые чертежи и наносить на них известные размеры.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E989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20C7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43767EB3" w14:textId="71D5A517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512D" w14:textId="77777777" w:rsidR="008C3C5B" w:rsidRPr="005D4687" w:rsidRDefault="008C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ED4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Праздничный торт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DD5C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Рецепт торта, задачи на тройку величин «цена, количество, стоимость».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1C71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таблицами;</w:t>
            </w:r>
          </w:p>
          <w:p w14:paraId="44F5F065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подсчитывать стоимость продуктов для торта;</w:t>
            </w:r>
          </w:p>
          <w:p w14:paraId="2A142843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определять, какие продукты выгоднее купить для того, чтобы уменьшить стоимость затрат на приготовление торта;</w:t>
            </w:r>
          </w:p>
          <w:p w14:paraId="62595673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сравнивать цену различных товаров, выполняя необходимые преобразования;</w:t>
            </w:r>
          </w:p>
          <w:p w14:paraId="185657E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3C16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DCB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4A285FCB" w14:textId="4B9A021E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6DB3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293E" w14:textId="03DF0751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Обустраиваем участок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18B9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Расходы на обустройство участка, площадь и периметр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4BF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Читать простой чертеж и определять его масштаб;</w:t>
            </w:r>
          </w:p>
          <w:p w14:paraId="70E65B7A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находить площадь и периметр участка и построек на нём;</w:t>
            </w:r>
          </w:p>
          <w:p w14:paraId="50504BFC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14:paraId="337FD558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968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0E64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3C5B" w:rsidRPr="005D4687" w14:paraId="6133A453" w14:textId="1D8AF168" w:rsidTr="008C3C5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CBE3" w14:textId="77777777" w:rsidR="008C3C5B" w:rsidRPr="005D4687" w:rsidRDefault="008C3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E79" w14:textId="77777777" w:rsidR="008C3C5B" w:rsidRPr="005D4687" w:rsidRDefault="008C3C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Поход в кино</w:t>
            </w:r>
          </w:p>
          <w:p w14:paraId="3433FBD6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1F74" w14:textId="77777777" w:rsidR="008C3C5B" w:rsidRPr="005D4687" w:rsidRDefault="008C3C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Расходы на поход в кино.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6F65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Находить заданные временные промежутки с помощью календаря;</w:t>
            </w:r>
          </w:p>
          <w:p w14:paraId="052E4FC2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14:paraId="5CB685B0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CDA6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E3BE" w14:textId="77777777" w:rsidR="008C3C5B" w:rsidRPr="005D4687" w:rsidRDefault="008C3C5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A9E1178" w14:textId="0D10F879" w:rsidR="00676AE6" w:rsidRDefault="00676AE6" w:rsidP="00ED6A22">
      <w:pPr>
        <w:tabs>
          <w:tab w:val="center" w:pos="4677"/>
          <w:tab w:val="left" w:pos="54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18DF32" w14:textId="6AA76363" w:rsidR="00676AE6" w:rsidRDefault="00676AE6" w:rsidP="00ED6A22">
      <w:pPr>
        <w:tabs>
          <w:tab w:val="center" w:pos="4677"/>
          <w:tab w:val="left" w:pos="54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9CB09F" w14:textId="40308D91" w:rsidR="00676AE6" w:rsidRDefault="00676AE6" w:rsidP="00ED6A22">
      <w:pPr>
        <w:tabs>
          <w:tab w:val="center" w:pos="4677"/>
          <w:tab w:val="left" w:pos="54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C63E2B" w14:textId="77777777" w:rsidR="00ED6A22" w:rsidRDefault="00ED6A22" w:rsidP="00ED6A22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14:paraId="4D0F7E5D" w14:textId="1E2C01B7" w:rsidR="00ED6A22" w:rsidRDefault="00ED6A22" w:rsidP="00ED6A22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14:paraId="194A9696" w14:textId="682339BB" w:rsidR="00E047BC" w:rsidRDefault="00E047BC" w:rsidP="00ED6A22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14:paraId="579A115D" w14:textId="30D89295" w:rsidR="00E047BC" w:rsidRDefault="00E047BC" w:rsidP="00ED6A22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sectPr w:rsidR="00E047BC" w:rsidSect="0072055F">
      <w:pgSz w:w="16838" w:h="11906" w:orient="landscape"/>
      <w:pgMar w:top="850" w:right="1134" w:bottom="170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0124E" w14:textId="77777777" w:rsidR="00A92A57" w:rsidRDefault="00A92A57" w:rsidP="00045970">
      <w:pPr>
        <w:spacing w:line="240" w:lineRule="auto"/>
      </w:pPr>
      <w:r>
        <w:separator/>
      </w:r>
    </w:p>
  </w:endnote>
  <w:endnote w:type="continuationSeparator" w:id="0">
    <w:p w14:paraId="0A9E9D22" w14:textId="77777777" w:rsidR="00A92A57" w:rsidRDefault="00A92A57" w:rsidP="00045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2E323" w14:textId="77777777" w:rsidR="00A92A57" w:rsidRDefault="00A92A57" w:rsidP="00045970">
      <w:pPr>
        <w:spacing w:line="240" w:lineRule="auto"/>
      </w:pPr>
      <w:r>
        <w:separator/>
      </w:r>
    </w:p>
  </w:footnote>
  <w:footnote w:type="continuationSeparator" w:id="0">
    <w:p w14:paraId="1AAAEE55" w14:textId="77777777" w:rsidR="00A92A57" w:rsidRDefault="00A92A57" w:rsidP="000459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490"/>
    <w:multiLevelType w:val="hybridMultilevel"/>
    <w:tmpl w:val="CDDE6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08E"/>
    <w:multiLevelType w:val="hybridMultilevel"/>
    <w:tmpl w:val="706EA3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411C13"/>
    <w:multiLevelType w:val="hybridMultilevel"/>
    <w:tmpl w:val="61BC0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67422"/>
    <w:multiLevelType w:val="hybridMultilevel"/>
    <w:tmpl w:val="3AD2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D5585"/>
    <w:multiLevelType w:val="hybridMultilevel"/>
    <w:tmpl w:val="4556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1C"/>
    <w:rsid w:val="00024580"/>
    <w:rsid w:val="00045970"/>
    <w:rsid w:val="000B0D86"/>
    <w:rsid w:val="001309F3"/>
    <w:rsid w:val="002251EF"/>
    <w:rsid w:val="00251CEB"/>
    <w:rsid w:val="00294E93"/>
    <w:rsid w:val="002A4227"/>
    <w:rsid w:val="00341EC1"/>
    <w:rsid w:val="00411B3D"/>
    <w:rsid w:val="00431EE4"/>
    <w:rsid w:val="00474323"/>
    <w:rsid w:val="005A12EB"/>
    <w:rsid w:val="005D4687"/>
    <w:rsid w:val="00676AE6"/>
    <w:rsid w:val="006E460A"/>
    <w:rsid w:val="0072055F"/>
    <w:rsid w:val="008C3C5B"/>
    <w:rsid w:val="00932AAB"/>
    <w:rsid w:val="00A46113"/>
    <w:rsid w:val="00A92A57"/>
    <w:rsid w:val="00AA7402"/>
    <w:rsid w:val="00B052E9"/>
    <w:rsid w:val="00CA1A15"/>
    <w:rsid w:val="00CE131C"/>
    <w:rsid w:val="00D24766"/>
    <w:rsid w:val="00D42DD3"/>
    <w:rsid w:val="00E047BC"/>
    <w:rsid w:val="00ED6A22"/>
    <w:rsid w:val="00F7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E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1C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411B3D"/>
  </w:style>
  <w:style w:type="paragraph" w:styleId="a3">
    <w:name w:val="List Paragraph"/>
    <w:basedOn w:val="a"/>
    <w:uiPriority w:val="34"/>
    <w:qFormat/>
    <w:rsid w:val="00411B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1E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1EE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4597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970"/>
    <w:rPr>
      <w:rFonts w:ascii="Arial" w:eastAsia="Times New Roman" w:hAnsi="Arial" w:cs="Arial"/>
      <w:color w:val="000000"/>
      <w:lang w:eastAsia="ru-RU"/>
    </w:rPr>
  </w:style>
  <w:style w:type="paragraph" w:styleId="a7">
    <w:name w:val="footer"/>
    <w:basedOn w:val="a"/>
    <w:link w:val="a8"/>
    <w:uiPriority w:val="99"/>
    <w:unhideWhenUsed/>
    <w:rsid w:val="0004597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970"/>
    <w:rPr>
      <w:rFonts w:ascii="Arial" w:eastAsia="Times New Roman" w:hAnsi="Arial" w:cs="Arial"/>
      <w:color w:val="000000"/>
      <w:lang w:eastAsia="ru-RU"/>
    </w:rPr>
  </w:style>
  <w:style w:type="character" w:customStyle="1" w:styleId="a9">
    <w:name w:val="Основной текст_"/>
    <w:basedOn w:val="a0"/>
    <w:link w:val="1"/>
    <w:rsid w:val="00341E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341EC1"/>
    <w:pPr>
      <w:widowControl w:val="0"/>
      <w:shd w:val="clear" w:color="auto" w:fill="FFFFFF"/>
      <w:spacing w:after="260" w:line="240" w:lineRule="auto"/>
    </w:pPr>
    <w:rPr>
      <w:rFonts w:ascii="Times New Roman" w:hAnsi="Times New Roman" w:cs="Times New Roman"/>
      <w:color w:val="auto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C3C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3C5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1C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411B3D"/>
  </w:style>
  <w:style w:type="paragraph" w:styleId="a3">
    <w:name w:val="List Paragraph"/>
    <w:basedOn w:val="a"/>
    <w:uiPriority w:val="34"/>
    <w:qFormat/>
    <w:rsid w:val="00411B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1E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1EE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4597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970"/>
    <w:rPr>
      <w:rFonts w:ascii="Arial" w:eastAsia="Times New Roman" w:hAnsi="Arial" w:cs="Arial"/>
      <w:color w:val="000000"/>
      <w:lang w:eastAsia="ru-RU"/>
    </w:rPr>
  </w:style>
  <w:style w:type="paragraph" w:styleId="a7">
    <w:name w:val="footer"/>
    <w:basedOn w:val="a"/>
    <w:link w:val="a8"/>
    <w:uiPriority w:val="99"/>
    <w:unhideWhenUsed/>
    <w:rsid w:val="0004597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970"/>
    <w:rPr>
      <w:rFonts w:ascii="Arial" w:eastAsia="Times New Roman" w:hAnsi="Arial" w:cs="Arial"/>
      <w:color w:val="000000"/>
      <w:lang w:eastAsia="ru-RU"/>
    </w:rPr>
  </w:style>
  <w:style w:type="character" w:customStyle="1" w:styleId="a9">
    <w:name w:val="Основной текст_"/>
    <w:basedOn w:val="a0"/>
    <w:link w:val="1"/>
    <w:rsid w:val="00341E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341EC1"/>
    <w:pPr>
      <w:widowControl w:val="0"/>
      <w:shd w:val="clear" w:color="auto" w:fill="FFFFFF"/>
      <w:spacing w:after="260" w:line="240" w:lineRule="auto"/>
    </w:pPr>
    <w:rPr>
      <w:rFonts w:ascii="Times New Roman" w:hAnsi="Times New Roman" w:cs="Times New Roman"/>
      <w:color w:val="auto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C3C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3C5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Ружди Белялов</dc:creator>
  <cp:keywords/>
  <dc:description/>
  <cp:lastModifiedBy>Кабинет 103</cp:lastModifiedBy>
  <cp:revision>9</cp:revision>
  <cp:lastPrinted>2024-10-18T15:07:00Z</cp:lastPrinted>
  <dcterms:created xsi:type="dcterms:W3CDTF">2022-08-25T18:04:00Z</dcterms:created>
  <dcterms:modified xsi:type="dcterms:W3CDTF">2024-11-26T11:40:00Z</dcterms:modified>
</cp:coreProperties>
</file>