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FA8BF" w14:textId="77777777" w:rsidR="005D2FE7" w:rsidRDefault="005D2FE7" w:rsidP="00EE29BC">
      <w:pPr>
        <w:shd w:val="clear" w:color="auto" w:fill="FFFFFF"/>
        <w:spacing w:before="100" w:beforeAutospacing="1" w:after="202" w:line="240" w:lineRule="auto"/>
        <w:ind w:right="28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1333D323" wp14:editId="788F6F82">
            <wp:extent cx="9462940" cy="56197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1963" cy="56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886CB2" w14:textId="77777777" w:rsidR="005D2FE7" w:rsidRDefault="005D2FE7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br w:type="page"/>
      </w:r>
    </w:p>
    <w:p w14:paraId="1C88D634" w14:textId="5E69239F" w:rsidR="00EE29BC" w:rsidRPr="00EE29BC" w:rsidRDefault="00EE29BC" w:rsidP="005D2FE7">
      <w:pPr>
        <w:shd w:val="clear" w:color="auto" w:fill="FFFFFF"/>
        <w:spacing w:before="100" w:beforeAutospacing="1" w:after="202" w:line="240" w:lineRule="auto"/>
        <w:ind w:right="28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lastRenderedPageBreak/>
        <w:t>Пояснительная записка</w:t>
      </w:r>
    </w:p>
    <w:p w14:paraId="488E46DB" w14:textId="77777777" w:rsidR="00EE29BC" w:rsidRPr="00EE29BC" w:rsidRDefault="00EE29BC" w:rsidP="00EE29BC">
      <w:pPr>
        <w:shd w:val="clear" w:color="auto" w:fill="FFFFFF"/>
        <w:spacing w:before="100" w:beforeAutospacing="1" w:after="0" w:line="240" w:lineRule="auto"/>
        <w:ind w:firstLine="709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Цель современного образования – оказать педагогическую поддержку каждому ребёнку на пути его саморазвития, самоутверждения и самопознания. Образование призвано помогать ребёнку устанавливать свои отношения с обществом, культурой человечества, в которых он станет субъектом собственного развития. Внеурочная деятельность составляет неразрывную часть учебно-воспитательного процесса, отличительной особенностью которой является то, что она проводится по программе, выбранной учителем, но при этом обычно корректируется в процессе реализации с учётом индивидуальных возможностей обучающихся, их познавательных интересов и развивающихся потребностей.</w:t>
      </w:r>
    </w:p>
    <w:p w14:paraId="4D893A87" w14:textId="77777777" w:rsidR="00EE29BC" w:rsidRDefault="00EE29BC" w:rsidP="00EE29BC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Курс «</w:t>
      </w:r>
      <w:proofErr w:type="spellStart"/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Заниматика</w:t>
      </w:r>
      <w:proofErr w:type="spellEnd"/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» входит во внеурочную деятельность младших школьников по направлению </w:t>
      </w:r>
      <w:proofErr w:type="spellStart"/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общеинтеллектуальное</w:t>
      </w:r>
      <w:proofErr w:type="spellEnd"/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развитие личности.</w:t>
      </w:r>
    </w:p>
    <w:p w14:paraId="7EB7415E" w14:textId="06D8FDB2" w:rsidR="00EE29BC" w:rsidRPr="00EE29BC" w:rsidRDefault="00EE29BC" w:rsidP="00EE29BC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Актуальность курса</w:t>
      </w: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определена тем, что младшие школьники должны иметь мотивацию к обучению математике, стремиться развивать свои интеллектуальные возможности.</w:t>
      </w:r>
    </w:p>
    <w:p w14:paraId="40B3AA8D" w14:textId="77777777" w:rsidR="00EE29BC" w:rsidRDefault="00EE29BC" w:rsidP="00EE29BC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Содержание курса представляет собой введение в мир элементарной математики, а также расширенный углублённый вариант наиболее актуальных вопросов базового предмета – математики.</w:t>
      </w:r>
    </w:p>
    <w:p w14:paraId="56A2CFA9" w14:textId="77777777" w:rsidR="00EE29BC" w:rsidRDefault="00EE29BC" w:rsidP="00EE29BC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Новизна</w:t>
      </w: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данного курса определена ФГОС НОО.</w:t>
      </w:r>
    </w:p>
    <w:p w14:paraId="5745A91D" w14:textId="77777777" w:rsidR="00EE29BC" w:rsidRDefault="00EE29BC" w:rsidP="00EE29BC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Практическая значимость обусловлена обучением рациональным приёмам применения знаний на практике, переносу усвоенных ребёнком знаний и умений как в аналогичные, так и в изменённые условия.</w:t>
      </w:r>
    </w:p>
    <w:p w14:paraId="5360F6E2" w14:textId="77777777" w:rsidR="00EE29BC" w:rsidRDefault="00EE29BC" w:rsidP="00EE29BC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Данный курс позволит: ознакомиться со многими интересными вопросами математики на данном этапе обучения, выходящими за рамки школьной программы; расширить целостное представление о проблеме данной науки; развить у детей математический образ мышления (краткость речи, умелое использование символики, правильное применение математической терминологии). Решение математических 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 Не менее важным фактором является стремление развить у обучающихся умения самостоятельно работать, думать, решать творческие задачи, а также совершенствовать навыки аргументации собственной позиции по определённому вопросу. Творческие работы, проектная деятельность и другие технологии, используемые в системе работы, должны быть основаны на любознательности детей, которую и следует поддерживать и направлять. Данная практика поможет обучающимся успешно овладеть не только </w:t>
      </w:r>
      <w:proofErr w:type="spellStart"/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общеучебными</w:t>
      </w:r>
      <w:proofErr w:type="spellEnd"/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умениями и навыками, но и освоить более сложный уровень знаний по предмету, достойно выступать на олимпиадах и принимать участие в различных конкурсах. Задания, предлагаемые обучающимся, соответствуют познавательным возможностям младших школьников и предоставляют им возможность работать на уровне повышенных требований, развивая учебную мотивацию. Все вопросы и задания рассчитаны на работу обучающихся на занятии. Для эффективности работы желательно, чтобы работа проводилась в малых группах с опорой на индивидуальную деятельность, с последующим общим </w:t>
      </w: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lastRenderedPageBreak/>
        <w:t>обсуждением полученных результатов. Формы организации учеников на занятиях разнообразны: коллективная, групповая, парная, индивидуальная. Педагогическое руководство состоит в создании условий для работы, поощрении самостоятельных поисков решений задач, стимулировании творческой инициативы. Специфическая форма организации занятий позволит обучающимся получить специальные навыки, которые пригодятся в дальнейшей социально-бытовой и профессионально-трудовой адаптации в обществе.</w:t>
      </w:r>
    </w:p>
    <w:p w14:paraId="0146433D" w14:textId="77777777" w:rsidR="00EE29BC" w:rsidRDefault="00EE29BC" w:rsidP="00EE29BC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Цель курса: </w:t>
      </w: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развивать математический образ мышления.</w:t>
      </w:r>
    </w:p>
    <w:p w14:paraId="43EC971C" w14:textId="008B764E" w:rsidR="00EE29BC" w:rsidRPr="00EE29BC" w:rsidRDefault="00EE29BC" w:rsidP="00EE29BC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Задачи курса:</w:t>
      </w:r>
    </w:p>
    <w:p w14:paraId="666DDB05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расширять кругозор обучающихся в различных областях элементарной математики;</w:t>
      </w:r>
    </w:p>
    <w:p w14:paraId="1F784475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расширять математические знания в области многозначных чисел;</w:t>
      </w:r>
    </w:p>
    <w:p w14:paraId="63E6F6B9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содействовать умелому использованию символики;</w:t>
      </w:r>
    </w:p>
    <w:p w14:paraId="2E93F638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учить правильно применять математическую терминологию;</w:t>
      </w:r>
    </w:p>
    <w:p w14:paraId="7D59821B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учить делать доступные выводы и обобщения, обосновывать собственные мысли;</w:t>
      </w:r>
    </w:p>
    <w:p w14:paraId="6DE135C0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развивать умение отвлекаться от всех качественных сторон и явлений, сосредоточивая внимание на количественных сторонах;</w:t>
      </w:r>
    </w:p>
    <w:p w14:paraId="73D7EEF9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развивать познавательную активность и самостоятельность обучающихся;</w:t>
      </w:r>
    </w:p>
    <w:p w14:paraId="3DF7B9C6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формировать умение рассуждать как необходимый компонент логической грамотности;</w:t>
      </w:r>
    </w:p>
    <w:p w14:paraId="639EA962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формировать интеллектуальные умения, связанные с выбором стратегии решения, анализом ситуации, сопоставлением данных;</w:t>
      </w:r>
    </w:p>
    <w:p w14:paraId="58D5073E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формировать способность наблюдать, сравнивать обобщать, находить простейшие закономерности, использовать догадку, строить и проверять простейшие гипотезы;</w:t>
      </w:r>
    </w:p>
    <w:p w14:paraId="7F83ABEA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формировать пространственные представления и пространственное воображение;</w:t>
      </w:r>
    </w:p>
    <w:p w14:paraId="79671A67" w14:textId="77777777" w:rsidR="00EE29BC" w:rsidRPr="00EE29BC" w:rsidRDefault="00EE29BC" w:rsidP="00EE29B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привлекать обучающихся к обмену информацией в ходе свободного общения на занятиях.</w:t>
      </w:r>
    </w:p>
    <w:p w14:paraId="036CDEED" w14:textId="77777777" w:rsidR="00EE29BC" w:rsidRPr="00EE29BC" w:rsidRDefault="00EE29BC" w:rsidP="00EE29B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Принципы курса «</w:t>
      </w:r>
      <w:proofErr w:type="spellStart"/>
      <w:r w:rsidRPr="00EE29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Заниматика</w:t>
      </w:r>
      <w:proofErr w:type="spellEnd"/>
      <w:r w:rsidRPr="00EE29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»</w:t>
      </w:r>
    </w:p>
    <w:p w14:paraId="02B0E72B" w14:textId="77777777" w:rsidR="00EE29BC" w:rsidRPr="00EE29BC" w:rsidRDefault="00EE29BC" w:rsidP="00EE29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Актуальность.</w:t>
      </w:r>
    </w:p>
    <w:p w14:paraId="57A11185" w14:textId="49DF1630" w:rsidR="00EE29BC" w:rsidRPr="00EE29BC" w:rsidRDefault="00EE29BC" w:rsidP="00EE29BC">
      <w:pPr>
        <w:shd w:val="clear" w:color="auto" w:fill="FFFFFF"/>
        <w:spacing w:after="0" w:line="240" w:lineRule="auto"/>
        <w:ind w:left="1066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Создание условий для повышения мотивации к обучению математике, стремление развивать интеллектуальные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возможности обучающихся.</w:t>
      </w:r>
    </w:p>
    <w:p w14:paraId="5929FE4C" w14:textId="77777777" w:rsidR="00EE29BC" w:rsidRPr="00EE29BC" w:rsidRDefault="00EE29BC" w:rsidP="00EE29B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Научность.</w:t>
      </w:r>
    </w:p>
    <w:p w14:paraId="3B0D986E" w14:textId="77777777" w:rsidR="00EE29BC" w:rsidRPr="00EE29BC" w:rsidRDefault="00EE29BC" w:rsidP="00EE29BC">
      <w:pPr>
        <w:shd w:val="clear" w:color="auto" w:fill="FFFFFF"/>
        <w:spacing w:after="0" w:line="360" w:lineRule="auto"/>
        <w:ind w:left="1066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lastRenderedPageBreak/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14:paraId="139D803E" w14:textId="77777777" w:rsidR="00EE29BC" w:rsidRPr="00EE29BC" w:rsidRDefault="00EE29BC" w:rsidP="00EE29BC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Системность.</w:t>
      </w:r>
    </w:p>
    <w:p w14:paraId="1C4D7A8E" w14:textId="77777777" w:rsidR="00EE29BC" w:rsidRPr="00EE29BC" w:rsidRDefault="00EE29BC" w:rsidP="00EE29BC">
      <w:pPr>
        <w:shd w:val="clear" w:color="auto" w:fill="FFFFFF"/>
        <w:spacing w:after="0" w:line="360" w:lineRule="auto"/>
        <w:ind w:left="1066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Программа курса строится от частных примеров (особенности решения отдельных примеров) к общим (решение математических задач).</w:t>
      </w:r>
    </w:p>
    <w:p w14:paraId="63635D9E" w14:textId="77777777" w:rsidR="00EE29BC" w:rsidRPr="00EE29BC" w:rsidRDefault="00EE29BC" w:rsidP="00EE29BC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Практическая направленность.</w:t>
      </w:r>
    </w:p>
    <w:p w14:paraId="760B73E6" w14:textId="77777777" w:rsidR="00EE29BC" w:rsidRPr="00EE29BC" w:rsidRDefault="00EE29BC" w:rsidP="00EE29BC">
      <w:pPr>
        <w:shd w:val="clear" w:color="auto" w:fill="FFFFFF"/>
        <w:spacing w:after="0" w:line="360" w:lineRule="auto"/>
        <w:ind w:left="1066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Содержание курса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олимпиадах и других математических играх и конкурсах.</w:t>
      </w:r>
    </w:p>
    <w:p w14:paraId="306A4846" w14:textId="77777777" w:rsidR="00EE29BC" w:rsidRPr="00EE29BC" w:rsidRDefault="00EE29BC" w:rsidP="00EE29BC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Обеспечение мотивации.</w:t>
      </w:r>
    </w:p>
    <w:p w14:paraId="786379DF" w14:textId="77777777" w:rsidR="00EE29BC" w:rsidRPr="00EE29BC" w:rsidRDefault="00EE29BC" w:rsidP="00EE29BC">
      <w:pPr>
        <w:shd w:val="clear" w:color="auto" w:fill="FFFFFF"/>
        <w:spacing w:after="0" w:line="360" w:lineRule="auto"/>
        <w:ind w:left="1066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14:paraId="1B47550D" w14:textId="77777777" w:rsidR="00EE29BC" w:rsidRPr="00EE29BC" w:rsidRDefault="00EE29BC" w:rsidP="00EE29BC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Реалистичность.</w:t>
      </w:r>
    </w:p>
    <w:p w14:paraId="1A96A313" w14:textId="77777777" w:rsidR="00EE29BC" w:rsidRPr="00EE29BC" w:rsidRDefault="00EE29BC" w:rsidP="00EE29BC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Курс ориентационный.</w:t>
      </w:r>
    </w:p>
    <w:p w14:paraId="1FFAD118" w14:textId="77777777" w:rsidR="00EE29BC" w:rsidRPr="00EE29BC" w:rsidRDefault="00EE29BC" w:rsidP="00EE29BC">
      <w:pPr>
        <w:shd w:val="clear" w:color="auto" w:fill="FFFFFF"/>
        <w:spacing w:after="0" w:line="240" w:lineRule="auto"/>
        <w:ind w:left="1066"/>
        <w:rPr>
          <w:rFonts w:ascii="yandex-sans" w:eastAsia="Times New Roman" w:hAnsi="yandex-sans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учебной дисциплине.</w:t>
      </w:r>
    </w:p>
    <w:p w14:paraId="74343A3E" w14:textId="77777777" w:rsidR="00EE29BC" w:rsidRPr="00EE29BC" w:rsidRDefault="00EE29BC" w:rsidP="00EE29BC">
      <w:pPr>
        <w:shd w:val="clear" w:color="auto" w:fill="FFFFFF"/>
        <w:spacing w:after="202" w:line="24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B0800"/>
          <w:sz w:val="26"/>
          <w:szCs w:val="26"/>
          <w:lang w:val="ru-RU" w:eastAsia="ru-RU"/>
        </w:rPr>
        <w:t>Основные виды деятельности учащихся:</w:t>
      </w:r>
    </w:p>
    <w:p w14:paraId="12AB4307" w14:textId="77777777" w:rsidR="00EE29BC" w:rsidRPr="00EE29BC" w:rsidRDefault="00EE29BC" w:rsidP="00EE29BC">
      <w:pPr>
        <w:numPr>
          <w:ilvl w:val="0"/>
          <w:numId w:val="1"/>
        </w:numPr>
        <w:shd w:val="clear" w:color="auto" w:fill="FFFFFF"/>
        <w:spacing w:after="0" w:line="24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решение занимательных и игровых задач;</w:t>
      </w:r>
    </w:p>
    <w:p w14:paraId="4F37299A" w14:textId="77777777" w:rsidR="00EE29BC" w:rsidRPr="00EE29BC" w:rsidRDefault="00EE29BC" w:rsidP="00EE29B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оформление математических газет;</w:t>
      </w:r>
    </w:p>
    <w:p w14:paraId="1243CC6B" w14:textId="77777777" w:rsidR="00EE29BC" w:rsidRPr="00EE29BC" w:rsidRDefault="00EE29BC" w:rsidP="00EE29B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знакомство с научно-популярной литературой, связанной с математикой;</w:t>
      </w:r>
    </w:p>
    <w:p w14:paraId="4E05E5AF" w14:textId="77777777" w:rsidR="00EE29BC" w:rsidRPr="00EE29BC" w:rsidRDefault="00EE29BC" w:rsidP="00EE29BC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проектная деятельность</w:t>
      </w:r>
    </w:p>
    <w:p w14:paraId="534948FC" w14:textId="77777777" w:rsidR="00EE29BC" w:rsidRPr="00EE29BC" w:rsidRDefault="00EE29BC" w:rsidP="00EE29B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lastRenderedPageBreak/>
        <w:t>самостоятельная работа;</w:t>
      </w:r>
    </w:p>
    <w:p w14:paraId="3D81C04B" w14:textId="77777777" w:rsidR="00EE29BC" w:rsidRPr="00EE29BC" w:rsidRDefault="00EE29BC" w:rsidP="00EE29B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работа в парах, в группах;</w:t>
      </w:r>
    </w:p>
    <w:p w14:paraId="35BAC16F" w14:textId="77777777" w:rsidR="00EE29BC" w:rsidRPr="00EE29BC" w:rsidRDefault="00EE29BC" w:rsidP="00EE29B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творческие работы</w:t>
      </w:r>
    </w:p>
    <w:p w14:paraId="488A2002" w14:textId="77777777" w:rsidR="00EE29BC" w:rsidRPr="00EE29BC" w:rsidRDefault="00EE29BC" w:rsidP="00EE29BC">
      <w:pPr>
        <w:spacing w:after="100" w:afterAutospacing="1" w:line="360" w:lineRule="auto"/>
        <w:jc w:val="center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Предполагаемые результаты реализации программы.</w:t>
      </w:r>
    </w:p>
    <w:p w14:paraId="75FAD76C" w14:textId="77777777" w:rsidR="00EE29BC" w:rsidRPr="00EE29BC" w:rsidRDefault="00EE29BC" w:rsidP="00EE29BC">
      <w:pPr>
        <w:spacing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Личностными </w:t>
      </w: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результатами изучения курса «Занимательная математика» являются:</w:t>
      </w:r>
    </w:p>
    <w:p w14:paraId="33273D40" w14:textId="77777777" w:rsidR="00EE29BC" w:rsidRPr="00EE29BC" w:rsidRDefault="00EE29BC" w:rsidP="00EE29BC">
      <w:pPr>
        <w:numPr>
          <w:ilvl w:val="0"/>
          <w:numId w:val="10"/>
        </w:numPr>
        <w:spacing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осознание себя членом общества, чувство любви к родной стране, выражающееся в интересе к ее природе, культуре, истории и желании участвовать в ее делах и событиях;</w:t>
      </w:r>
    </w:p>
    <w:p w14:paraId="03659333" w14:textId="77777777" w:rsidR="00EE29BC" w:rsidRPr="00EE29BC" w:rsidRDefault="00EE29BC" w:rsidP="00EE29BC">
      <w:pPr>
        <w:numPr>
          <w:ilvl w:val="0"/>
          <w:numId w:val="10"/>
        </w:numPr>
        <w:spacing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осознание и принятие базовых общечеловеческих ценностей, сформированность нравственных представлений и этических чувств; культура поведения и взаимоотношений в окружающем мире;</w:t>
      </w:r>
    </w:p>
    <w:p w14:paraId="6ACCC1EC" w14:textId="77777777" w:rsidR="00EE29BC" w:rsidRPr="00EE29BC" w:rsidRDefault="00EE29BC" w:rsidP="00EE29BC">
      <w:pPr>
        <w:numPr>
          <w:ilvl w:val="0"/>
          <w:numId w:val="10"/>
        </w:numPr>
        <w:spacing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установка на безопасный здоровый образ жизни;</w:t>
      </w:r>
    </w:p>
    <w:p w14:paraId="4C3875FE" w14:textId="77777777" w:rsidR="00EE29BC" w:rsidRPr="00EE29BC" w:rsidRDefault="00EE29BC" w:rsidP="00EE29BC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Метапредметными </w:t>
      </w: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результатами являются:</w:t>
      </w:r>
    </w:p>
    <w:p w14:paraId="2D136379" w14:textId="77777777" w:rsidR="00EE29BC" w:rsidRPr="00EE29BC" w:rsidRDefault="00EE29BC" w:rsidP="00EE29BC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14:paraId="5BDBD666" w14:textId="77777777" w:rsidR="00EE29BC" w:rsidRPr="00EE29BC" w:rsidRDefault="00EE29BC" w:rsidP="00EE29BC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способность осуществлять информационный поиск для выполнения учебных задач;</w:t>
      </w:r>
    </w:p>
    <w:p w14:paraId="1BBCDECC" w14:textId="77777777" w:rsidR="00EE29BC" w:rsidRPr="00EE29BC" w:rsidRDefault="00EE29BC" w:rsidP="00EE29BC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способность работать с моделями изучаемых объектов и явлений окружающего мира.</w:t>
      </w:r>
    </w:p>
    <w:p w14:paraId="37BC067C" w14:textId="77777777" w:rsidR="00EE29BC" w:rsidRPr="00EE29BC" w:rsidRDefault="00EE29BC" w:rsidP="00EE29B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умение обобщать, отбирать необходимую информацию, видеть общее в единичном явлении, самостоятельно находить решение возникающих проблем, отражать наиболее общие существенные связи и отношения явлений действительности: пространство и время, количество и качество, причина и следствие, логическое и вариативное мышление;</w:t>
      </w:r>
    </w:p>
    <w:p w14:paraId="43519CBC" w14:textId="77777777" w:rsidR="00EE29BC" w:rsidRPr="00EE29BC" w:rsidRDefault="00EE29BC" w:rsidP="00EE29B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lastRenderedPageBreak/>
        <w:t>владение базовым понятийным аппаратом (доступным для осознания младшим школьником), необходимым для дальнейшего образования в области естественно-научных и социальных дисциплин;</w:t>
      </w:r>
    </w:p>
    <w:p w14:paraId="2CF6C266" w14:textId="77777777" w:rsidR="00EE29BC" w:rsidRPr="00EE29BC" w:rsidRDefault="00EE29BC" w:rsidP="00EE29B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общества;</w:t>
      </w:r>
    </w:p>
    <w:p w14:paraId="118C7E53" w14:textId="77777777" w:rsidR="00EE29BC" w:rsidRPr="00EE29BC" w:rsidRDefault="00EE29BC" w:rsidP="00EE29B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умение вести диалог, рассуждать и доказывать, аргументировать свои высказывания, строить простейшие умозаключения.</w:t>
      </w:r>
    </w:p>
    <w:p w14:paraId="55D703A1" w14:textId="77777777" w:rsidR="00EE29BC" w:rsidRPr="00EE29BC" w:rsidRDefault="00EE29BC" w:rsidP="00EE29BC">
      <w:pPr>
        <w:shd w:val="clear" w:color="auto" w:fill="FFFFFF"/>
        <w:spacing w:after="0" w:line="36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 </w:t>
      </w:r>
      <w:r w:rsidRPr="00EE29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Предметными результатами</w:t>
      </w: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изучения курса являются формирование следующих умений.</w:t>
      </w:r>
    </w:p>
    <w:p w14:paraId="34B30A49" w14:textId="77777777" w:rsidR="00EE29BC" w:rsidRPr="00EE29BC" w:rsidRDefault="00EE29BC" w:rsidP="00EE29BC">
      <w:pPr>
        <w:shd w:val="clear" w:color="auto" w:fill="FFFFFF"/>
        <w:spacing w:after="0" w:line="36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описывать признаки предметов и узнавать предметы по их признакам;</w:t>
      </w:r>
    </w:p>
    <w:p w14:paraId="539E6158" w14:textId="77777777" w:rsidR="00EE29BC" w:rsidRPr="00EE29BC" w:rsidRDefault="00EE29BC" w:rsidP="00EE29BC">
      <w:pPr>
        <w:shd w:val="clear" w:color="auto" w:fill="FFFFFF"/>
        <w:spacing w:after="0" w:line="36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выделять существенные признаки предметов;</w:t>
      </w:r>
    </w:p>
    <w:p w14:paraId="7E094A1A" w14:textId="77777777" w:rsidR="00EE29BC" w:rsidRPr="00EE29BC" w:rsidRDefault="00EE29BC" w:rsidP="00EE29BC">
      <w:pPr>
        <w:shd w:val="clear" w:color="auto" w:fill="FFFFFF"/>
        <w:spacing w:after="0" w:line="36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сравнивать между собой предметы, явления;</w:t>
      </w:r>
    </w:p>
    <w:p w14:paraId="456CBF2E" w14:textId="77777777" w:rsidR="00EE29BC" w:rsidRPr="00EE29BC" w:rsidRDefault="00EE29BC" w:rsidP="00EE29BC">
      <w:pPr>
        <w:shd w:val="clear" w:color="auto" w:fill="FFFFFF"/>
        <w:spacing w:after="0" w:line="36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обобщать, делать несложные выводы;</w:t>
      </w:r>
    </w:p>
    <w:p w14:paraId="77EF2BBD" w14:textId="77777777" w:rsidR="00EE29BC" w:rsidRPr="00EE29BC" w:rsidRDefault="00EE29BC" w:rsidP="00EE29BC">
      <w:pPr>
        <w:shd w:val="clear" w:color="auto" w:fill="FFFFFF"/>
        <w:spacing w:after="0" w:line="36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классифицировать явления, предметы;</w:t>
      </w:r>
    </w:p>
    <w:p w14:paraId="2D6DDE4F" w14:textId="77777777" w:rsidR="00EE29BC" w:rsidRPr="00EE29BC" w:rsidRDefault="00EE29BC" w:rsidP="00EE29BC">
      <w:pPr>
        <w:shd w:val="clear" w:color="auto" w:fill="FFFFFF"/>
        <w:spacing w:after="0" w:line="36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определять последовательность событий;</w:t>
      </w:r>
    </w:p>
    <w:p w14:paraId="6AF63EDC" w14:textId="77777777" w:rsidR="00EE29BC" w:rsidRPr="00EE29BC" w:rsidRDefault="00EE29BC" w:rsidP="00EE29BC">
      <w:pPr>
        <w:shd w:val="clear" w:color="auto" w:fill="FFFFFF"/>
        <w:spacing w:after="0" w:line="36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судить о противоположных явлениях;</w:t>
      </w:r>
    </w:p>
    <w:p w14:paraId="03D666AD" w14:textId="77777777" w:rsidR="00EE29BC" w:rsidRPr="00EE29BC" w:rsidRDefault="00EE29BC" w:rsidP="00EE29BC">
      <w:pPr>
        <w:shd w:val="clear" w:color="auto" w:fill="FFFFFF"/>
        <w:spacing w:after="0" w:line="24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давать определения тем или иным понятиям;</w:t>
      </w:r>
    </w:p>
    <w:p w14:paraId="532DABED" w14:textId="77777777" w:rsidR="00EE29BC" w:rsidRPr="00EE29BC" w:rsidRDefault="00EE29BC" w:rsidP="00EE29BC">
      <w:pPr>
        <w:shd w:val="clear" w:color="auto" w:fill="FFFFFF"/>
        <w:spacing w:before="100" w:beforeAutospacing="1" w:after="0" w:line="24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определять отношения между предметами типа «род» - «вид»;</w:t>
      </w:r>
    </w:p>
    <w:p w14:paraId="1A297BF7" w14:textId="77777777" w:rsidR="00EE29BC" w:rsidRPr="00EE29BC" w:rsidRDefault="00EE29BC" w:rsidP="00EE29BC">
      <w:pPr>
        <w:shd w:val="clear" w:color="auto" w:fill="FFFFFF"/>
        <w:spacing w:before="100" w:beforeAutospacing="1" w:after="0" w:line="24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выявлять функциональные отношения между понятиями;</w:t>
      </w:r>
    </w:p>
    <w:p w14:paraId="4485768A" w14:textId="77777777" w:rsidR="00EE29BC" w:rsidRPr="00EE29BC" w:rsidRDefault="00EE29BC" w:rsidP="00EE29BC">
      <w:pPr>
        <w:shd w:val="clear" w:color="auto" w:fill="FFFFFF"/>
        <w:spacing w:before="100" w:beforeAutospacing="1" w:after="0" w:line="240" w:lineRule="auto"/>
        <w:ind w:right="28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- выявлять закономерности и проводить аналогии.</w:t>
      </w:r>
    </w:p>
    <w:p w14:paraId="4962F53D" w14:textId="77777777" w:rsidR="00EE29BC" w:rsidRDefault="00EE29BC" w:rsidP="00EE29BC">
      <w:pPr>
        <w:shd w:val="clear" w:color="auto" w:fill="FFFFFF"/>
        <w:spacing w:before="100" w:beforeAutospacing="1" w:after="0" w:line="360" w:lineRule="auto"/>
        <w:ind w:right="288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Программа учебного курса рассчитана на год. Занятия проводятся 1 раз в неделю, по 45 минут. Всего 34 часа в течение года.</w:t>
      </w:r>
    </w:p>
    <w:p w14:paraId="651C94F6" w14:textId="37AD7ADE" w:rsidR="00EE29BC" w:rsidRPr="00EE29BC" w:rsidRDefault="00EE29BC" w:rsidP="00EE29BC">
      <w:pPr>
        <w:shd w:val="clear" w:color="auto" w:fill="FFFFFF"/>
        <w:spacing w:before="100" w:beforeAutospacing="1" w:after="0" w:line="360" w:lineRule="auto"/>
        <w:ind w:right="288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lastRenderedPageBreak/>
        <w:t xml:space="preserve">                                                                                           </w:t>
      </w:r>
      <w:r w:rsidR="00206C15">
        <w:rPr>
          <w:rFonts w:ascii="Times New Roman" w:eastAsia="Calibri" w:hAnsi="Times New Roman" w:cs="Times New Roman"/>
          <w:b/>
          <w:sz w:val="26"/>
          <w:szCs w:val="26"/>
          <w:lang w:val="ru-RU"/>
        </w:rPr>
        <w:t>4</w:t>
      </w:r>
      <w:r w:rsidRPr="00EE29BC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класс</w:t>
      </w:r>
    </w:p>
    <w:p w14:paraId="148B95E2" w14:textId="77777777" w:rsidR="00EE29BC" w:rsidRPr="00EE29BC" w:rsidRDefault="00EE29BC" w:rsidP="00EE29BC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EE29BC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Календарно – тематическое планирование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54"/>
        <w:gridCol w:w="8697"/>
        <w:gridCol w:w="2410"/>
        <w:gridCol w:w="2835"/>
      </w:tblGrid>
      <w:tr w:rsidR="00EE29BC" w:rsidRPr="00EE29BC" w14:paraId="3232FBC4" w14:textId="77777777" w:rsidTr="00EE29BC">
        <w:tc>
          <w:tcPr>
            <w:tcW w:w="654" w:type="dxa"/>
          </w:tcPr>
          <w:p w14:paraId="4A01C3E3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8697" w:type="dxa"/>
          </w:tcPr>
          <w:p w14:paraId="40C4AB90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Тема урока</w:t>
            </w:r>
          </w:p>
        </w:tc>
        <w:tc>
          <w:tcPr>
            <w:tcW w:w="2410" w:type="dxa"/>
          </w:tcPr>
          <w:p w14:paraId="53F693D2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Кол-во часов</w:t>
            </w:r>
          </w:p>
        </w:tc>
        <w:tc>
          <w:tcPr>
            <w:tcW w:w="2835" w:type="dxa"/>
          </w:tcPr>
          <w:p w14:paraId="3591B755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Дата </w:t>
            </w:r>
          </w:p>
        </w:tc>
      </w:tr>
      <w:tr w:rsidR="00EE29BC" w:rsidRPr="00EE29BC" w14:paraId="3DABE8C3" w14:textId="77777777" w:rsidTr="00EE29BC">
        <w:tc>
          <w:tcPr>
            <w:tcW w:w="654" w:type="dxa"/>
          </w:tcPr>
          <w:p w14:paraId="68F15768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697" w:type="dxa"/>
            <w:vAlign w:val="center"/>
          </w:tcPr>
          <w:p w14:paraId="0DB31C62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Город Закономерностей</w:t>
            </w: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Порядковый проспект</w:t>
            </w:r>
          </w:p>
        </w:tc>
        <w:tc>
          <w:tcPr>
            <w:tcW w:w="2410" w:type="dxa"/>
          </w:tcPr>
          <w:p w14:paraId="2B5488C9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65104ECD" w14:textId="624F8C0E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1CE25882" w14:textId="77777777" w:rsidTr="00EE29BC">
        <w:tc>
          <w:tcPr>
            <w:tcW w:w="654" w:type="dxa"/>
          </w:tcPr>
          <w:p w14:paraId="070D55F6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697" w:type="dxa"/>
            <w:vAlign w:val="center"/>
          </w:tcPr>
          <w:p w14:paraId="25A77F08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Проспект Порядка</w:t>
            </w:r>
          </w:p>
        </w:tc>
        <w:tc>
          <w:tcPr>
            <w:tcW w:w="2410" w:type="dxa"/>
          </w:tcPr>
          <w:p w14:paraId="25C12662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7DEA3439" w14:textId="20BCEB06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605D99AF" w14:textId="77777777" w:rsidTr="00EE29BC">
        <w:tc>
          <w:tcPr>
            <w:tcW w:w="654" w:type="dxa"/>
          </w:tcPr>
          <w:p w14:paraId="326A38FC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697" w:type="dxa"/>
            <w:vAlign w:val="center"/>
          </w:tcPr>
          <w:p w14:paraId="3018F982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Улица Шифровальная</w:t>
            </w:r>
          </w:p>
        </w:tc>
        <w:tc>
          <w:tcPr>
            <w:tcW w:w="2410" w:type="dxa"/>
          </w:tcPr>
          <w:p w14:paraId="4928C186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3B950E97" w14:textId="0A911B4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489B7703" w14:textId="77777777" w:rsidTr="00EE29BC">
        <w:tc>
          <w:tcPr>
            <w:tcW w:w="654" w:type="dxa"/>
          </w:tcPr>
          <w:p w14:paraId="01DDBED2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97" w:type="dxa"/>
            <w:vAlign w:val="center"/>
          </w:tcPr>
          <w:p w14:paraId="32EE3583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Порядковый проспект. Алгоритмы</w:t>
            </w:r>
          </w:p>
        </w:tc>
        <w:tc>
          <w:tcPr>
            <w:tcW w:w="2410" w:type="dxa"/>
          </w:tcPr>
          <w:p w14:paraId="7787B768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2C94194D" w14:textId="7BD01AF4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65CD47D0" w14:textId="77777777" w:rsidTr="00EE29BC">
        <w:tc>
          <w:tcPr>
            <w:tcW w:w="654" w:type="dxa"/>
          </w:tcPr>
          <w:p w14:paraId="0F319857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697" w:type="dxa"/>
            <w:vAlign w:val="center"/>
          </w:tcPr>
          <w:p w14:paraId="7CAE0ACF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Порядковый проспект. Последовательность</w:t>
            </w:r>
          </w:p>
        </w:tc>
        <w:tc>
          <w:tcPr>
            <w:tcW w:w="2410" w:type="dxa"/>
          </w:tcPr>
          <w:p w14:paraId="3BE192CC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57C96FA7" w14:textId="79A6EA43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76C7CFDF" w14:textId="77777777" w:rsidTr="00EE29BC">
        <w:tc>
          <w:tcPr>
            <w:tcW w:w="654" w:type="dxa"/>
          </w:tcPr>
          <w:p w14:paraId="0F48D0DB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697" w:type="dxa"/>
            <w:vAlign w:val="center"/>
          </w:tcPr>
          <w:p w14:paraId="77811050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Порядковый проспект. Преобразования</w:t>
            </w:r>
          </w:p>
        </w:tc>
        <w:tc>
          <w:tcPr>
            <w:tcW w:w="2410" w:type="dxa"/>
          </w:tcPr>
          <w:p w14:paraId="2D5BB417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3218A6E8" w14:textId="137614A3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669E1A2D" w14:textId="77777777" w:rsidTr="00EE29BC">
        <w:tc>
          <w:tcPr>
            <w:tcW w:w="654" w:type="dxa"/>
          </w:tcPr>
          <w:p w14:paraId="6A7E83B0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697" w:type="dxa"/>
            <w:vAlign w:val="center"/>
          </w:tcPr>
          <w:p w14:paraId="128EE383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Город Загадочных Чисел</w:t>
            </w: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Улица </w:t>
            </w:r>
            <w:proofErr w:type="spellStart"/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Ребусовая</w:t>
            </w:r>
            <w:proofErr w:type="spellEnd"/>
          </w:p>
        </w:tc>
        <w:tc>
          <w:tcPr>
            <w:tcW w:w="2410" w:type="dxa"/>
          </w:tcPr>
          <w:p w14:paraId="0EBAD3A3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3055CCC9" w14:textId="3402744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12EB6309" w14:textId="77777777" w:rsidTr="00EE29BC">
        <w:tc>
          <w:tcPr>
            <w:tcW w:w="654" w:type="dxa"/>
          </w:tcPr>
          <w:p w14:paraId="5A5F2469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697" w:type="dxa"/>
            <w:vAlign w:val="center"/>
          </w:tcPr>
          <w:p w14:paraId="0F04B7D9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Улица </w:t>
            </w:r>
            <w:proofErr w:type="spellStart"/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Ребусовая</w:t>
            </w:r>
            <w:proofErr w:type="spellEnd"/>
            <w:proofErr w:type="gramStart"/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.</w:t>
            </w:r>
            <w:proofErr w:type="gramEnd"/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Головоломки</w:t>
            </w:r>
          </w:p>
        </w:tc>
        <w:tc>
          <w:tcPr>
            <w:tcW w:w="2410" w:type="dxa"/>
          </w:tcPr>
          <w:p w14:paraId="430DC24B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01E39583" w14:textId="5D339112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58355E8A" w14:textId="77777777" w:rsidTr="00EE29BC">
        <w:tc>
          <w:tcPr>
            <w:tcW w:w="654" w:type="dxa"/>
          </w:tcPr>
          <w:p w14:paraId="6B431CB2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697" w:type="dxa"/>
          </w:tcPr>
          <w:p w14:paraId="08B0D400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Вычислительный проезд</w:t>
            </w:r>
          </w:p>
        </w:tc>
        <w:tc>
          <w:tcPr>
            <w:tcW w:w="2410" w:type="dxa"/>
          </w:tcPr>
          <w:p w14:paraId="02C1B6E1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5C919606" w14:textId="1E51521B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3CD7BF50" w14:textId="77777777" w:rsidTr="00EE29BC">
        <w:tc>
          <w:tcPr>
            <w:tcW w:w="654" w:type="dxa"/>
          </w:tcPr>
          <w:p w14:paraId="1278B65E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697" w:type="dxa"/>
          </w:tcPr>
          <w:p w14:paraId="3BF8ECA5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Проезд Вычислений</w:t>
            </w:r>
          </w:p>
        </w:tc>
        <w:tc>
          <w:tcPr>
            <w:tcW w:w="2410" w:type="dxa"/>
          </w:tcPr>
          <w:p w14:paraId="579B4E22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7C11402B" w14:textId="30C7A53C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76946BDF" w14:textId="77777777" w:rsidTr="00EE29BC">
        <w:tc>
          <w:tcPr>
            <w:tcW w:w="654" w:type="dxa"/>
          </w:tcPr>
          <w:p w14:paraId="3BD3261F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697" w:type="dxa"/>
          </w:tcPr>
          <w:p w14:paraId="2E6A46BC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Улица Магическая</w:t>
            </w:r>
          </w:p>
        </w:tc>
        <w:tc>
          <w:tcPr>
            <w:tcW w:w="2410" w:type="dxa"/>
          </w:tcPr>
          <w:p w14:paraId="3E285B1C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2D3C1F95" w14:textId="761AB6F3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33BD8571" w14:textId="77777777" w:rsidTr="00EE29BC">
        <w:tc>
          <w:tcPr>
            <w:tcW w:w="654" w:type="dxa"/>
          </w:tcPr>
          <w:p w14:paraId="36FB3490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697" w:type="dxa"/>
            <w:vAlign w:val="center"/>
          </w:tcPr>
          <w:p w14:paraId="5E1C372D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Порядковый проспект</w:t>
            </w:r>
          </w:p>
        </w:tc>
        <w:tc>
          <w:tcPr>
            <w:tcW w:w="2410" w:type="dxa"/>
          </w:tcPr>
          <w:p w14:paraId="7B7DA265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1DCBEFDC" w14:textId="79E98568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517D72A4" w14:textId="77777777" w:rsidTr="00EE29BC">
        <w:tc>
          <w:tcPr>
            <w:tcW w:w="654" w:type="dxa"/>
          </w:tcPr>
          <w:p w14:paraId="08B51493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697" w:type="dxa"/>
          </w:tcPr>
          <w:p w14:paraId="25E2FAAF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Цифровой проезд</w:t>
            </w:r>
          </w:p>
        </w:tc>
        <w:tc>
          <w:tcPr>
            <w:tcW w:w="2410" w:type="dxa"/>
          </w:tcPr>
          <w:p w14:paraId="0FB7D6A8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1AB29EA9" w14:textId="0EAFCDD0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4FC1A340" w14:textId="77777777" w:rsidTr="00EE29BC">
        <w:tc>
          <w:tcPr>
            <w:tcW w:w="654" w:type="dxa"/>
          </w:tcPr>
          <w:p w14:paraId="54A3CEB9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697" w:type="dxa"/>
          </w:tcPr>
          <w:p w14:paraId="2B3E848C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Город Логических Рассуждений.</w:t>
            </w: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Улица Высказываний.</w:t>
            </w:r>
          </w:p>
        </w:tc>
        <w:tc>
          <w:tcPr>
            <w:tcW w:w="2410" w:type="dxa"/>
          </w:tcPr>
          <w:p w14:paraId="186FB392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1048B12C" w14:textId="09774EC0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2F4664C7" w14:textId="77777777" w:rsidTr="00EE29BC">
        <w:tc>
          <w:tcPr>
            <w:tcW w:w="654" w:type="dxa"/>
          </w:tcPr>
          <w:p w14:paraId="52A0A5EA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697" w:type="dxa"/>
          </w:tcPr>
          <w:p w14:paraId="7809EFC6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Проспект Умозаключений</w:t>
            </w:r>
          </w:p>
        </w:tc>
        <w:tc>
          <w:tcPr>
            <w:tcW w:w="2410" w:type="dxa"/>
          </w:tcPr>
          <w:p w14:paraId="3040831B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35F2662C" w14:textId="4114D95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43B7C611" w14:textId="77777777" w:rsidTr="00EE29BC">
        <w:tc>
          <w:tcPr>
            <w:tcW w:w="654" w:type="dxa"/>
          </w:tcPr>
          <w:p w14:paraId="3A94E203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697" w:type="dxa"/>
          </w:tcPr>
          <w:p w14:paraId="7CAF5E02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Проспект Логических задач</w:t>
            </w:r>
          </w:p>
        </w:tc>
        <w:tc>
          <w:tcPr>
            <w:tcW w:w="2410" w:type="dxa"/>
          </w:tcPr>
          <w:p w14:paraId="6EB67985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6960DAD3" w14:textId="57E2C448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5083EB1D" w14:textId="77777777" w:rsidTr="00EE29BC">
        <w:tc>
          <w:tcPr>
            <w:tcW w:w="654" w:type="dxa"/>
          </w:tcPr>
          <w:p w14:paraId="7C3645DA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697" w:type="dxa"/>
            <w:vAlign w:val="center"/>
          </w:tcPr>
          <w:p w14:paraId="4922A791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Площадь Множеств</w:t>
            </w:r>
          </w:p>
        </w:tc>
        <w:tc>
          <w:tcPr>
            <w:tcW w:w="2410" w:type="dxa"/>
          </w:tcPr>
          <w:p w14:paraId="51834AC1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34D7A93A" w14:textId="3190EAA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59C6BB76" w14:textId="77777777" w:rsidTr="00EE29BC">
        <w:tc>
          <w:tcPr>
            <w:tcW w:w="654" w:type="dxa"/>
          </w:tcPr>
          <w:p w14:paraId="6FDF9797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697" w:type="dxa"/>
            <w:vAlign w:val="center"/>
          </w:tcPr>
          <w:p w14:paraId="6FC776CF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Проспект Логических задач. Пересечения</w:t>
            </w:r>
          </w:p>
        </w:tc>
        <w:tc>
          <w:tcPr>
            <w:tcW w:w="2410" w:type="dxa"/>
          </w:tcPr>
          <w:p w14:paraId="5225E63F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12FEF341" w14:textId="1F86E31C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1A210917" w14:textId="77777777" w:rsidTr="00EE29BC">
        <w:tc>
          <w:tcPr>
            <w:tcW w:w="654" w:type="dxa"/>
          </w:tcPr>
          <w:p w14:paraId="38127635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697" w:type="dxa"/>
            <w:vAlign w:val="center"/>
          </w:tcPr>
          <w:p w14:paraId="374DAF03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Проспект Логических задач. Ориентирование</w:t>
            </w:r>
          </w:p>
        </w:tc>
        <w:tc>
          <w:tcPr>
            <w:tcW w:w="2410" w:type="dxa"/>
          </w:tcPr>
          <w:p w14:paraId="3A3FE52D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4047B615" w14:textId="14C365DE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74B92DB7" w14:textId="77777777" w:rsidTr="00EE29BC">
        <w:tc>
          <w:tcPr>
            <w:tcW w:w="654" w:type="dxa"/>
          </w:tcPr>
          <w:p w14:paraId="00667972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697" w:type="dxa"/>
            <w:vAlign w:val="center"/>
          </w:tcPr>
          <w:p w14:paraId="764DC5D4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Проспект Комбинаторных задач</w:t>
            </w:r>
          </w:p>
        </w:tc>
        <w:tc>
          <w:tcPr>
            <w:tcW w:w="2410" w:type="dxa"/>
          </w:tcPr>
          <w:p w14:paraId="20AB57CC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6853DFAF" w14:textId="2727AE12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65058F22" w14:textId="77777777" w:rsidTr="00EE29BC">
        <w:tc>
          <w:tcPr>
            <w:tcW w:w="654" w:type="dxa"/>
          </w:tcPr>
          <w:p w14:paraId="7F1BA9F5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697" w:type="dxa"/>
            <w:vAlign w:val="center"/>
          </w:tcPr>
          <w:p w14:paraId="63540C2B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Город Занимательный Задач</w:t>
            </w: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Семейная магистраль</w:t>
            </w:r>
          </w:p>
        </w:tc>
        <w:tc>
          <w:tcPr>
            <w:tcW w:w="2410" w:type="dxa"/>
          </w:tcPr>
          <w:p w14:paraId="2A63CAAE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51632EC1" w14:textId="384DB9C3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0491CE06" w14:textId="77777777" w:rsidTr="00EE29BC">
        <w:tc>
          <w:tcPr>
            <w:tcW w:w="654" w:type="dxa"/>
          </w:tcPr>
          <w:p w14:paraId="2150F035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697" w:type="dxa"/>
            <w:vAlign w:val="center"/>
          </w:tcPr>
          <w:p w14:paraId="391BE776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Временной переулок</w:t>
            </w:r>
          </w:p>
        </w:tc>
        <w:tc>
          <w:tcPr>
            <w:tcW w:w="2410" w:type="dxa"/>
          </w:tcPr>
          <w:p w14:paraId="7E8B7B45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48050B5D" w14:textId="18DC43C9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012B0266" w14:textId="77777777" w:rsidTr="00EE29BC">
        <w:tc>
          <w:tcPr>
            <w:tcW w:w="654" w:type="dxa"/>
          </w:tcPr>
          <w:p w14:paraId="68996A7C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697" w:type="dxa"/>
            <w:vAlign w:val="center"/>
          </w:tcPr>
          <w:p w14:paraId="6096FAA0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Денежный бульвар</w:t>
            </w:r>
          </w:p>
        </w:tc>
        <w:tc>
          <w:tcPr>
            <w:tcW w:w="2410" w:type="dxa"/>
          </w:tcPr>
          <w:p w14:paraId="1B19B554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444E0BE4" w14:textId="5521369B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0B64C62E" w14:textId="77777777" w:rsidTr="00EE29BC">
        <w:tc>
          <w:tcPr>
            <w:tcW w:w="654" w:type="dxa"/>
          </w:tcPr>
          <w:p w14:paraId="6A07AAFD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697" w:type="dxa"/>
            <w:vAlign w:val="center"/>
          </w:tcPr>
          <w:p w14:paraId="4337A4FF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Улица </w:t>
            </w:r>
            <w:proofErr w:type="spellStart"/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Величинская.Масса</w:t>
            </w:r>
            <w:proofErr w:type="spellEnd"/>
          </w:p>
        </w:tc>
        <w:tc>
          <w:tcPr>
            <w:tcW w:w="2410" w:type="dxa"/>
          </w:tcPr>
          <w:p w14:paraId="48C19DF5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46D5993E" w14:textId="7638C82C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58436CF9" w14:textId="77777777" w:rsidTr="00EE29BC">
        <w:tc>
          <w:tcPr>
            <w:tcW w:w="654" w:type="dxa"/>
          </w:tcPr>
          <w:p w14:paraId="34138058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697" w:type="dxa"/>
            <w:vAlign w:val="center"/>
          </w:tcPr>
          <w:p w14:paraId="6B2F7B32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Смекалистая улица</w:t>
            </w:r>
          </w:p>
        </w:tc>
        <w:tc>
          <w:tcPr>
            <w:tcW w:w="2410" w:type="dxa"/>
          </w:tcPr>
          <w:p w14:paraId="17961518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73B3EACB" w14:textId="7B644774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66C17BEC" w14:textId="77777777" w:rsidTr="00EE29BC">
        <w:tc>
          <w:tcPr>
            <w:tcW w:w="654" w:type="dxa"/>
          </w:tcPr>
          <w:p w14:paraId="2DB876C8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697" w:type="dxa"/>
            <w:vAlign w:val="center"/>
          </w:tcPr>
          <w:p w14:paraId="18B1A6D5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Хитровский переулок</w:t>
            </w:r>
          </w:p>
        </w:tc>
        <w:tc>
          <w:tcPr>
            <w:tcW w:w="2410" w:type="dxa"/>
          </w:tcPr>
          <w:p w14:paraId="7259FA7D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00EB87B3" w14:textId="51161690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51ABEF45" w14:textId="77777777" w:rsidTr="00EE29BC">
        <w:tc>
          <w:tcPr>
            <w:tcW w:w="654" w:type="dxa"/>
          </w:tcPr>
          <w:p w14:paraId="27BBF8C9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27</w:t>
            </w:r>
          </w:p>
        </w:tc>
        <w:tc>
          <w:tcPr>
            <w:tcW w:w="8697" w:type="dxa"/>
            <w:vAlign w:val="center"/>
          </w:tcPr>
          <w:p w14:paraId="7143F31C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Город Геометрических превращений</w:t>
            </w: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Конструкторский проезд</w:t>
            </w:r>
          </w:p>
        </w:tc>
        <w:tc>
          <w:tcPr>
            <w:tcW w:w="2410" w:type="dxa"/>
          </w:tcPr>
          <w:p w14:paraId="56D26CEF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61A9FF17" w14:textId="576C8208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4B936133" w14:textId="77777777" w:rsidTr="00EE29BC">
        <w:tc>
          <w:tcPr>
            <w:tcW w:w="654" w:type="dxa"/>
          </w:tcPr>
          <w:p w14:paraId="4C0702B5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697" w:type="dxa"/>
            <w:vAlign w:val="center"/>
          </w:tcPr>
          <w:p w14:paraId="43FFAF06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Конструкторский проезд</w:t>
            </w:r>
          </w:p>
        </w:tc>
        <w:tc>
          <w:tcPr>
            <w:tcW w:w="2410" w:type="dxa"/>
          </w:tcPr>
          <w:p w14:paraId="42EA47C8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30D08BE3" w14:textId="78C54013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695EB63E" w14:textId="77777777" w:rsidTr="00EE29BC">
        <w:tc>
          <w:tcPr>
            <w:tcW w:w="654" w:type="dxa"/>
          </w:tcPr>
          <w:p w14:paraId="7004C448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697" w:type="dxa"/>
            <w:vAlign w:val="center"/>
          </w:tcPr>
          <w:p w14:paraId="01EAE76F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Окружная улица</w:t>
            </w:r>
          </w:p>
        </w:tc>
        <w:tc>
          <w:tcPr>
            <w:tcW w:w="2410" w:type="dxa"/>
          </w:tcPr>
          <w:p w14:paraId="2BBD48BE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179C7C71" w14:textId="42380A92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7A159758" w14:textId="77777777" w:rsidTr="00EE29BC">
        <w:tc>
          <w:tcPr>
            <w:tcW w:w="654" w:type="dxa"/>
          </w:tcPr>
          <w:p w14:paraId="71825564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697" w:type="dxa"/>
            <w:vAlign w:val="center"/>
          </w:tcPr>
          <w:p w14:paraId="3012DA9C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Художественная улица</w:t>
            </w:r>
          </w:p>
        </w:tc>
        <w:tc>
          <w:tcPr>
            <w:tcW w:w="2410" w:type="dxa"/>
          </w:tcPr>
          <w:p w14:paraId="5E59611F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25EFC2EC" w14:textId="7AFA4BA4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5AF3D4D7" w14:textId="77777777" w:rsidTr="00EE29BC">
        <w:tc>
          <w:tcPr>
            <w:tcW w:w="654" w:type="dxa"/>
          </w:tcPr>
          <w:p w14:paraId="295C1357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8697" w:type="dxa"/>
            <w:vAlign w:val="center"/>
          </w:tcPr>
          <w:p w14:paraId="4C5EBA8F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Игра –соревнование «Поиграем? Поиграем!»</w:t>
            </w:r>
          </w:p>
        </w:tc>
        <w:tc>
          <w:tcPr>
            <w:tcW w:w="2410" w:type="dxa"/>
          </w:tcPr>
          <w:p w14:paraId="6927E480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3A75F990" w14:textId="6F34D32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732BF8FA" w14:textId="77777777" w:rsidTr="00EE29BC">
        <w:tc>
          <w:tcPr>
            <w:tcW w:w="654" w:type="dxa"/>
          </w:tcPr>
          <w:p w14:paraId="5739198A" w14:textId="77777777" w:rsidR="00EE29BC" w:rsidRPr="00EE29BC" w:rsidRDefault="00EE29BC" w:rsidP="00EE29BC">
            <w:pPr>
              <w:spacing w:before="100" w:beforeAutospacing="1" w:after="100" w:afterAutospacing="1" w:line="195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697" w:type="dxa"/>
            <w:vAlign w:val="center"/>
          </w:tcPr>
          <w:p w14:paraId="4495B061" w14:textId="77777777" w:rsidR="00EE29BC" w:rsidRPr="00EE29BC" w:rsidRDefault="00EE29BC" w:rsidP="00EE29BC">
            <w:pPr>
              <w:spacing w:before="100" w:beforeAutospacing="1" w:after="100" w:afterAutospacing="1" w:line="19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Познавательная </w:t>
            </w:r>
            <w:proofErr w:type="spellStart"/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конкурсно</w:t>
            </w:r>
            <w:proofErr w:type="spellEnd"/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-игровая программа «В гостях у Царицы Математики»</w:t>
            </w:r>
          </w:p>
        </w:tc>
        <w:tc>
          <w:tcPr>
            <w:tcW w:w="2410" w:type="dxa"/>
          </w:tcPr>
          <w:p w14:paraId="3D9C4CA2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835" w:type="dxa"/>
          </w:tcPr>
          <w:p w14:paraId="3034C310" w14:textId="589573AE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21011D1C" w14:textId="77777777" w:rsidTr="00EE29BC">
        <w:tc>
          <w:tcPr>
            <w:tcW w:w="654" w:type="dxa"/>
          </w:tcPr>
          <w:p w14:paraId="78FB898D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33-34</w:t>
            </w:r>
          </w:p>
        </w:tc>
        <w:tc>
          <w:tcPr>
            <w:tcW w:w="8697" w:type="dxa"/>
            <w:vAlign w:val="center"/>
          </w:tcPr>
          <w:p w14:paraId="64D8D471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</w:t>
            </w:r>
          </w:p>
        </w:tc>
        <w:tc>
          <w:tcPr>
            <w:tcW w:w="2410" w:type="dxa"/>
          </w:tcPr>
          <w:p w14:paraId="6D5AD461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835" w:type="dxa"/>
          </w:tcPr>
          <w:p w14:paraId="50928B91" w14:textId="7883C56E" w:rsidR="00EA2436" w:rsidRPr="00EE29BC" w:rsidRDefault="00EA2436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EE29BC" w:rsidRPr="00EE29BC" w14:paraId="30896A3C" w14:textId="77777777" w:rsidTr="00EE29BC">
        <w:tc>
          <w:tcPr>
            <w:tcW w:w="654" w:type="dxa"/>
          </w:tcPr>
          <w:p w14:paraId="42C67012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697" w:type="dxa"/>
            <w:vAlign w:val="center"/>
          </w:tcPr>
          <w:p w14:paraId="51C64585" w14:textId="77777777" w:rsidR="00EE29BC" w:rsidRPr="00EE29BC" w:rsidRDefault="00EE29BC" w:rsidP="00EE2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E2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Итого </w:t>
            </w:r>
          </w:p>
        </w:tc>
        <w:tc>
          <w:tcPr>
            <w:tcW w:w="2410" w:type="dxa"/>
          </w:tcPr>
          <w:p w14:paraId="3E65D722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E29B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34 часа</w:t>
            </w:r>
          </w:p>
        </w:tc>
        <w:tc>
          <w:tcPr>
            <w:tcW w:w="2835" w:type="dxa"/>
          </w:tcPr>
          <w:p w14:paraId="63FB08B1" w14:textId="77777777" w:rsidR="00EE29BC" w:rsidRPr="00EE29BC" w:rsidRDefault="00EE29BC" w:rsidP="00EE29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14:paraId="22BD43E9" w14:textId="77777777" w:rsidR="00EE29BC" w:rsidRPr="00EE29BC" w:rsidRDefault="00EE29BC" w:rsidP="00EE29B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1E2F964" w14:textId="77777777" w:rsidR="00EE29BC" w:rsidRPr="00EE29BC" w:rsidRDefault="00EE29BC" w:rsidP="00EE29B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Информационно-методическое обеспечение</w:t>
      </w:r>
    </w:p>
    <w:p w14:paraId="0B865091" w14:textId="77777777" w:rsidR="00EE29BC" w:rsidRPr="00EE29BC" w:rsidRDefault="00EE29BC" w:rsidP="00EE29BC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/>
        </w:rPr>
      </w:pPr>
      <w:r w:rsidRPr="00EE2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Учебно-методический комплект (УМК):</w:t>
      </w:r>
    </w:p>
    <w:p w14:paraId="3ACD78FB" w14:textId="0ED05899" w:rsidR="00EE29BC" w:rsidRPr="00EE29BC" w:rsidRDefault="00EE29BC" w:rsidP="00EE29B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Холодова О.А. Занимательная математика: Рабочие тетради для 3 класса: в 2-х частях, М.: Издательство </w:t>
      </w:r>
      <w:proofErr w:type="spellStart"/>
      <w:r w:rsidRPr="00EE29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Росткнига</w:t>
      </w:r>
      <w:proofErr w:type="spellEnd"/>
      <w:r w:rsidRPr="00EE29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</w:t>
      </w:r>
      <w:proofErr w:type="gramStart"/>
      <w:r w:rsidRPr="00EE29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;</w:t>
      </w:r>
      <w:proofErr w:type="gramEnd"/>
    </w:p>
    <w:p w14:paraId="77A718C3" w14:textId="3B38EA7B" w:rsidR="00EE29BC" w:rsidRPr="00EE29BC" w:rsidRDefault="00EE29BC" w:rsidP="00EE29B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E29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 Холодова О.А. Занимательная математика. 3 класс. Методическое пособие. ФГОС, М.: Издательство </w:t>
      </w:r>
      <w:proofErr w:type="spellStart"/>
      <w:r w:rsidRPr="00EE29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Росткнига</w:t>
      </w:r>
      <w:proofErr w:type="spellEnd"/>
      <w:r w:rsidRPr="00EE29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</w:t>
      </w:r>
      <w:r w:rsidRPr="00EE29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06DDA0A" w14:textId="77777777" w:rsidR="00EE29BC" w:rsidRPr="00EE29BC" w:rsidRDefault="00EE29BC" w:rsidP="00EE29BC">
      <w:pPr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702D9366" w14:textId="77777777" w:rsidR="003160B3" w:rsidRPr="00EE29BC" w:rsidRDefault="003160B3">
      <w:pPr>
        <w:rPr>
          <w:lang w:val="ru-RU"/>
        </w:rPr>
      </w:pPr>
    </w:p>
    <w:sectPr w:rsidR="003160B3" w:rsidRPr="00EE29BC" w:rsidSect="004266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61F"/>
    <w:multiLevelType w:val="multilevel"/>
    <w:tmpl w:val="B622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C1631"/>
    <w:multiLevelType w:val="multilevel"/>
    <w:tmpl w:val="F7B6C4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F0066"/>
    <w:multiLevelType w:val="multilevel"/>
    <w:tmpl w:val="15108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1F0A95"/>
    <w:multiLevelType w:val="multilevel"/>
    <w:tmpl w:val="2CFE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185F04"/>
    <w:multiLevelType w:val="multilevel"/>
    <w:tmpl w:val="CA0486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739B0"/>
    <w:multiLevelType w:val="multilevel"/>
    <w:tmpl w:val="C732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00187"/>
    <w:multiLevelType w:val="multilevel"/>
    <w:tmpl w:val="8C20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6539E"/>
    <w:multiLevelType w:val="multilevel"/>
    <w:tmpl w:val="46E65E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802B6"/>
    <w:multiLevelType w:val="multilevel"/>
    <w:tmpl w:val="7BFE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212C3"/>
    <w:multiLevelType w:val="multilevel"/>
    <w:tmpl w:val="D3F8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BA0B55"/>
    <w:multiLevelType w:val="multilevel"/>
    <w:tmpl w:val="C08A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CA02A8"/>
    <w:multiLevelType w:val="multilevel"/>
    <w:tmpl w:val="1BE81B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AE"/>
    <w:rsid w:val="00206C15"/>
    <w:rsid w:val="003160B3"/>
    <w:rsid w:val="0042660D"/>
    <w:rsid w:val="005D2FE7"/>
    <w:rsid w:val="006C49A7"/>
    <w:rsid w:val="007C0AAE"/>
    <w:rsid w:val="00EA2436"/>
    <w:rsid w:val="00E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E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0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FE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0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FE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1501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103</cp:lastModifiedBy>
  <cp:revision>7</cp:revision>
  <dcterms:created xsi:type="dcterms:W3CDTF">2023-09-21T15:05:00Z</dcterms:created>
  <dcterms:modified xsi:type="dcterms:W3CDTF">2024-11-26T11:39:00Z</dcterms:modified>
</cp:coreProperties>
</file>