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6CB6E" w14:textId="1E3A798E" w:rsidR="00974868" w:rsidRPr="00974868" w:rsidRDefault="00974868" w:rsidP="00974868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9B190B" w:rsidRPr="009B190B" w14:paraId="2046CE88" w14:textId="77777777" w:rsidTr="00025971">
        <w:trPr>
          <w:trHeight w:val="1787"/>
        </w:trPr>
        <w:tc>
          <w:tcPr>
            <w:tcW w:w="1908" w:type="dxa"/>
            <w:vAlign w:val="center"/>
          </w:tcPr>
          <w:p w14:paraId="23B1CC15" w14:textId="77777777" w:rsidR="009B190B" w:rsidRPr="009B190B" w:rsidRDefault="009B190B" w:rsidP="009B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19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9388E" wp14:editId="49CB7B00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76EF10E6" w14:textId="77777777" w:rsidR="009B190B" w:rsidRPr="009B190B" w:rsidRDefault="009B190B" w:rsidP="009B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</w:pPr>
            <w:r w:rsidRPr="009B190B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14:paraId="4C684E80" w14:textId="77777777" w:rsidR="009B190B" w:rsidRPr="009B190B" w:rsidRDefault="009B190B" w:rsidP="009B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</w:pPr>
            <w:r w:rsidRPr="009B190B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  <w:lang w:eastAsia="ru-RU"/>
              </w:rPr>
              <w:t>по Республике Тыва</w:t>
            </w:r>
          </w:p>
          <w:p w14:paraId="58986395" w14:textId="77777777" w:rsidR="009B190B" w:rsidRPr="009B190B" w:rsidRDefault="009B190B" w:rsidP="009B190B">
            <w:pPr>
              <w:ind w:firstLine="539"/>
              <w:jc w:val="center"/>
              <w:rPr>
                <w:rFonts w:ascii="Times New Roman" w:eastAsia="Calibri" w:hAnsi="Times New Roman" w:cs="Times New Roman"/>
                <w:b/>
                <w:color w:val="993300"/>
              </w:rPr>
            </w:pPr>
            <w:r w:rsidRPr="009B190B">
              <w:rPr>
                <w:rFonts w:ascii="Times New Roman" w:eastAsia="Calibri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14:paraId="69313839" w14:textId="77777777" w:rsidR="009B190B" w:rsidRPr="009B190B" w:rsidRDefault="009B190B" w:rsidP="009B190B">
            <w:pPr>
              <w:ind w:firstLine="539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576DF97E" w14:textId="02567DE4" w:rsidR="009B190B" w:rsidRPr="009B190B" w:rsidRDefault="009B190B" w:rsidP="009B190B">
      <w:pPr>
        <w:shd w:val="clear" w:color="auto" w:fill="FFFFFF"/>
        <w:spacing w:after="0" w:line="2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90B">
        <w:rPr>
          <w:rFonts w:ascii="Times New Roman" w:eastAsia="Calibri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 w:rsidRPr="009B190B">
        <w:rPr>
          <w:rFonts w:ascii="Times New Roman" w:eastAsia="Calibri" w:hAnsi="Times New Roman" w:cs="Times New Roman"/>
          <w:sz w:val="28"/>
          <w:szCs w:val="28"/>
        </w:rPr>
        <w:br/>
        <w:t xml:space="preserve">по профилактике </w:t>
      </w:r>
      <w:r w:rsidR="00124B94">
        <w:rPr>
          <w:rFonts w:ascii="Times New Roman" w:eastAsia="Calibri" w:hAnsi="Times New Roman" w:cs="Times New Roman"/>
          <w:sz w:val="28"/>
          <w:szCs w:val="28"/>
        </w:rPr>
        <w:t>чесотки</w:t>
      </w:r>
    </w:p>
    <w:p w14:paraId="095C62C4" w14:textId="77777777" w:rsidR="009B190B" w:rsidRDefault="009B190B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0FA01B" w14:textId="77777777" w:rsidR="009B190B" w:rsidRDefault="009B190B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CD3F17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4B94">
        <w:rPr>
          <w:rFonts w:ascii="Times New Roman" w:hAnsi="Times New Roman" w:cs="Times New Roman"/>
          <w:sz w:val="28"/>
          <w:szCs w:val="28"/>
        </w:rPr>
        <w:t xml:space="preserve">Поговорим о </w:t>
      </w:r>
      <w:r w:rsidRPr="00124B94">
        <w:rPr>
          <w:rFonts w:ascii="Times New Roman" w:hAnsi="Times New Roman" w:cs="Times New Roman"/>
          <w:b/>
          <w:sz w:val="28"/>
          <w:szCs w:val="28"/>
        </w:rPr>
        <w:t>чесотке</w:t>
      </w:r>
      <w:r w:rsidRPr="00124B94">
        <w:rPr>
          <w:rFonts w:ascii="Times New Roman" w:hAnsi="Times New Roman" w:cs="Times New Roman"/>
          <w:sz w:val="28"/>
          <w:szCs w:val="28"/>
        </w:rPr>
        <w:t xml:space="preserve"> – известном кожном паразитарном заболевании, которое вызывается чесоточным клещом (</w:t>
      </w:r>
      <w:proofErr w:type="spellStart"/>
      <w:r w:rsidRPr="00124B94">
        <w:rPr>
          <w:rFonts w:ascii="Times New Roman" w:hAnsi="Times New Roman" w:cs="Times New Roman"/>
          <w:i/>
          <w:iCs/>
          <w:sz w:val="28"/>
          <w:szCs w:val="28"/>
        </w:rPr>
        <w:t>Sarcoptes</w:t>
      </w:r>
      <w:proofErr w:type="spellEnd"/>
      <w:r w:rsidRPr="00124B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4B94">
        <w:rPr>
          <w:rFonts w:ascii="Times New Roman" w:hAnsi="Times New Roman" w:cs="Times New Roman"/>
          <w:i/>
          <w:iCs/>
          <w:sz w:val="28"/>
          <w:szCs w:val="28"/>
        </w:rPr>
        <w:t>scabei</w:t>
      </w:r>
      <w:proofErr w:type="spellEnd"/>
      <w:r w:rsidRPr="00124B94">
        <w:rPr>
          <w:rFonts w:ascii="Times New Roman" w:hAnsi="Times New Roman" w:cs="Times New Roman"/>
          <w:sz w:val="28"/>
          <w:szCs w:val="28"/>
        </w:rPr>
        <w:t>).</w:t>
      </w:r>
    </w:p>
    <w:p w14:paraId="0AFA0B28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  <w:u w:val="single"/>
        </w:rPr>
        <w:t>Чесоточные клещи</w:t>
      </w:r>
      <w:r w:rsidRPr="00124B94">
        <w:rPr>
          <w:rFonts w:ascii="Times New Roman" w:hAnsi="Times New Roman" w:cs="Times New Roman"/>
          <w:sz w:val="28"/>
          <w:szCs w:val="28"/>
        </w:rPr>
        <w:t> – внутрикожные паразиты человека. Они настолько малы, что разглядеть их невооруженным глазом невозможно: размеры самки около 0,3 мм в длину и 0,25 мм в ширину, размеры самца еще меньше.</w:t>
      </w:r>
    </w:p>
    <w:p w14:paraId="358AC10B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После оплодотворения, которое происходит на поверхности кожи, самец погибает, а самка внедряется в поверхностные слои эпидермиса и прокладывает в них ходы, где откладывает яйца. В покрышке ходов самки прогрызают «вентиляционные шахты» для доступа воздуха и последующего выхода личинок, которые вылупляются из яиц через 3-5 дней. Последующее созревание личинок и превращение их в половозрелые особи длится в среднем 3-7 дней.</w:t>
      </w:r>
    </w:p>
    <w:p w14:paraId="271C8FB9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При комнатной температуре клещ способен жить 5-14 дней, при температуре 60</w:t>
      </w:r>
      <w:r w:rsidRPr="00124B9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24B94">
        <w:rPr>
          <w:rFonts w:ascii="Times New Roman" w:hAnsi="Times New Roman" w:cs="Times New Roman"/>
          <w:sz w:val="28"/>
          <w:szCs w:val="28"/>
        </w:rPr>
        <w:t>С клещи погибают в течение 1 часа, при кипячении или температуре ниже 0</w:t>
      </w:r>
      <w:r w:rsidRPr="00124B9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24B94">
        <w:rPr>
          <w:rFonts w:ascii="Times New Roman" w:hAnsi="Times New Roman" w:cs="Times New Roman"/>
          <w:sz w:val="28"/>
          <w:szCs w:val="28"/>
        </w:rPr>
        <w:t>С - практически мгновенно.</w:t>
      </w:r>
    </w:p>
    <w:p w14:paraId="0DC2860D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Заражение чесоткой происходит при передаче клещей от больного человека здоровому при непосредственном контакте или в случае пользования общими вещами, например, одеждой или постельными принадлежностями. </w:t>
      </w:r>
    </w:p>
    <w:p w14:paraId="7A9D4C07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Распространению чесотки способствуют скученность населения, неудовлетворительные санитарно-гигиенические условия жизни (например, отсутствие горячей воды), низкий уровень санитарной культуры населения (нерегулярное редкое мытье и смена белья).</w:t>
      </w:r>
    </w:p>
    <w:p w14:paraId="7F7AA84B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  <w:u w:val="single"/>
        </w:rPr>
        <w:t>Первый симптом чесотки</w:t>
      </w:r>
      <w:r w:rsidRPr="00124B94">
        <w:rPr>
          <w:rFonts w:ascii="Times New Roman" w:hAnsi="Times New Roman" w:cs="Times New Roman"/>
          <w:sz w:val="28"/>
          <w:szCs w:val="28"/>
        </w:rPr>
        <w:t xml:space="preserve"> - зуд, который появляется после внедрения клеща в эпидермис. Зуд возникает не только в месте проникновения клеща, но и на других участках. рефлекторно. Именно поэтому зуд при чесотке имеет ограниченный характер в начале заболевания, усиливается с каждым днем болезни и может со временем стать генерализованным.</w:t>
      </w:r>
    </w:p>
    <w:p w14:paraId="1F9739E9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  <w:u w:val="single"/>
        </w:rPr>
        <w:t>Характерный признак чесотки</w:t>
      </w:r>
      <w:r w:rsidRPr="00124B94">
        <w:rPr>
          <w:rFonts w:ascii="Times New Roman" w:hAnsi="Times New Roman" w:cs="Times New Roman"/>
          <w:sz w:val="28"/>
          <w:szCs w:val="28"/>
        </w:rPr>
        <w:t xml:space="preserve"> – усиление зуда в ночное время. Это связано с наличием суточного ритма активности клещей и усилением ее ночью.</w:t>
      </w:r>
    </w:p>
    <w:p w14:paraId="07957272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 xml:space="preserve">Кроме сильного зуда, который усиливается ночью и может мешать заснуть, на коже появляются парные и рассеянные точечные </w:t>
      </w:r>
      <w:proofErr w:type="spellStart"/>
      <w:r w:rsidRPr="00124B94">
        <w:rPr>
          <w:rFonts w:ascii="Times New Roman" w:hAnsi="Times New Roman" w:cs="Times New Roman"/>
          <w:sz w:val="28"/>
          <w:szCs w:val="28"/>
        </w:rPr>
        <w:t>узелково</w:t>
      </w:r>
      <w:proofErr w:type="spellEnd"/>
      <w:r w:rsidRPr="00124B94">
        <w:rPr>
          <w:rFonts w:ascii="Times New Roman" w:hAnsi="Times New Roman" w:cs="Times New Roman"/>
          <w:sz w:val="28"/>
          <w:szCs w:val="28"/>
        </w:rPr>
        <w:t xml:space="preserve">-пузырьковые </w:t>
      </w:r>
      <w:r w:rsidRPr="00124B94">
        <w:rPr>
          <w:rFonts w:ascii="Times New Roman" w:hAnsi="Times New Roman" w:cs="Times New Roman"/>
          <w:sz w:val="28"/>
          <w:szCs w:val="28"/>
        </w:rPr>
        <w:lastRenderedPageBreak/>
        <w:t>высыпания, корочки, чесоточные ходы – линии сероватого цвета и ссадины от расчесов. Расчесывая кожу больные нередко заносят инфекцию, что приводит к осложнениям.</w:t>
      </w:r>
    </w:p>
    <w:p w14:paraId="0B5427E1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 xml:space="preserve">Локализация поражений разнообразна: кисти рук, </w:t>
      </w:r>
      <w:proofErr w:type="spellStart"/>
      <w:r w:rsidRPr="00124B94">
        <w:rPr>
          <w:rFonts w:ascii="Times New Roman" w:hAnsi="Times New Roman" w:cs="Times New Roman"/>
          <w:sz w:val="28"/>
          <w:szCs w:val="28"/>
        </w:rPr>
        <w:t>сгибательная</w:t>
      </w:r>
      <w:proofErr w:type="spellEnd"/>
      <w:r w:rsidRPr="00124B94">
        <w:rPr>
          <w:rFonts w:ascii="Times New Roman" w:hAnsi="Times New Roman" w:cs="Times New Roman"/>
          <w:sz w:val="28"/>
          <w:szCs w:val="28"/>
        </w:rPr>
        <w:t xml:space="preserve"> поверхность верхних и нижних конечностей (локтевые, лучезапястные сгибы, подколенные ямки), передняя поверхность бедер, живот, грудная клетка, поясница, ягодицы, молочные железы у женщин, область гениталий. </w:t>
      </w:r>
    </w:p>
    <w:p w14:paraId="368A9983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У детей проявления чесотки могут быть локализованы на любых участках кожи, а у взрослых они отсутствуют на лице, шее, волосистой части головы, в межлопаточной области. Это связано с активной выработкой кожного сала железами на перечисленных участках и закупоркой «вентиляционных шахт», обеспечивающих выживание личинок клещей.</w:t>
      </w:r>
    </w:p>
    <w:p w14:paraId="7E3007F5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Если вы подозреваете, что у вас или вашего ребенка чесотка, обратитесь к врачу.</w:t>
      </w:r>
    </w:p>
    <w:p w14:paraId="13AE4C40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Без лечения эти микроскопические клещи могут жить на коже месяцами и годами, приводя ч генерализации болезни и развитию осложнений. Кроме того, в этом случае больной будет продолжать распространять чесотку среди других людей. </w:t>
      </w:r>
    </w:p>
    <w:p w14:paraId="20AFEBAC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Если у одного из членов семьи или в организованном коллективе обнаружена чесотка, врач принимает решение о необходимости обследования контактных лиц и одновременном лечении всех заболевших. </w:t>
      </w:r>
    </w:p>
    <w:p w14:paraId="17F0F6B6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Детей дошкольного и школьного возраста при обнаружении чесотки отстраняют от посещения дошкольных образовательных организаций и общеобразовательных организаций на время проведения лечения.</w:t>
      </w:r>
    </w:p>
    <w:p w14:paraId="123553B3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B94">
        <w:rPr>
          <w:rFonts w:ascii="Times New Roman" w:hAnsi="Times New Roman" w:cs="Times New Roman"/>
          <w:i/>
          <w:sz w:val="28"/>
          <w:szCs w:val="28"/>
        </w:rPr>
        <w:t>Профилактика чесотки заключается в соблюдении элементарных санитарно-гигиенических правил:</w:t>
      </w:r>
    </w:p>
    <w:p w14:paraId="22D8BA9E" w14:textId="77777777" w:rsidR="00974868" w:rsidRPr="00124B94" w:rsidRDefault="00974868" w:rsidP="009748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регулярное мытье тела, </w:t>
      </w:r>
    </w:p>
    <w:p w14:paraId="6F7C08E7" w14:textId="77777777" w:rsidR="00974868" w:rsidRPr="00124B94" w:rsidRDefault="00974868" w:rsidP="009748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смена нательного и постельного белья, </w:t>
      </w:r>
    </w:p>
    <w:p w14:paraId="046E6707" w14:textId="77777777" w:rsidR="00974868" w:rsidRPr="00124B94" w:rsidRDefault="00974868" w:rsidP="009748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использование только личной одежды и белья,</w:t>
      </w:r>
    </w:p>
    <w:p w14:paraId="1A733A9B" w14:textId="77777777" w:rsidR="00974868" w:rsidRPr="00124B94" w:rsidRDefault="00974868" w:rsidP="009748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стирка постельного белья, полотенец и одежды в горячей воде, </w:t>
      </w:r>
    </w:p>
    <w:p w14:paraId="519C1596" w14:textId="77777777" w:rsidR="00974868" w:rsidRPr="00124B94" w:rsidRDefault="00974868" w:rsidP="0097486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глажка белья.</w:t>
      </w:r>
    </w:p>
    <w:p w14:paraId="6BF50E0E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B94">
        <w:rPr>
          <w:rFonts w:ascii="Times New Roman" w:hAnsi="Times New Roman" w:cs="Times New Roman"/>
          <w:sz w:val="28"/>
          <w:szCs w:val="28"/>
        </w:rPr>
        <w:t>Важно! Чесоткой можно заболеть повторно в случае контакта с инфицированным человеком. Поэтому меры профилактики чесотки актуальны всегда! </w:t>
      </w:r>
    </w:p>
    <w:p w14:paraId="332924E0" w14:textId="77777777" w:rsidR="00974868" w:rsidRPr="00124B94" w:rsidRDefault="00974868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081CE3" w14:textId="77777777" w:rsidR="009B190B" w:rsidRPr="00124B94" w:rsidRDefault="009B190B" w:rsidP="009B1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2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Помните Ваше здоровье в Ваших руках!</w:t>
      </w:r>
    </w:p>
    <w:bookmarkEnd w:id="0"/>
    <w:p w14:paraId="5AFEFDDF" w14:textId="77777777" w:rsidR="002E6074" w:rsidRPr="00974868" w:rsidRDefault="002E6074" w:rsidP="00974868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E6074" w:rsidRPr="0097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1621A"/>
    <w:multiLevelType w:val="multilevel"/>
    <w:tmpl w:val="97C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33DB"/>
    <w:multiLevelType w:val="multilevel"/>
    <w:tmpl w:val="26A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3E"/>
    <w:rsid w:val="00124B94"/>
    <w:rsid w:val="0021102D"/>
    <w:rsid w:val="002E6074"/>
    <w:rsid w:val="005E533E"/>
    <w:rsid w:val="00974868"/>
    <w:rsid w:val="009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6625-34EA-4A9F-BD4E-96351F1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Дармажаа Любовь Никитична</dc:creator>
  <cp:keywords/>
  <dc:description/>
  <cp:lastModifiedBy>Тулуш Сай-Суу Викторовна</cp:lastModifiedBy>
  <cp:revision>6</cp:revision>
  <cp:lastPrinted>2024-05-27T05:55:00Z</cp:lastPrinted>
  <dcterms:created xsi:type="dcterms:W3CDTF">2024-05-24T08:46:00Z</dcterms:created>
  <dcterms:modified xsi:type="dcterms:W3CDTF">2024-05-27T05:55:00Z</dcterms:modified>
</cp:coreProperties>
</file>