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191"/>
        <w:tblW w:w="10456" w:type="dxa"/>
        <w:tblLayout w:type="fixed"/>
        <w:tblLook w:val="04A0" w:firstRow="1" w:lastRow="0" w:firstColumn="1" w:lastColumn="0" w:noHBand="0" w:noVBand="1"/>
      </w:tblPr>
      <w:tblGrid>
        <w:gridCol w:w="1299"/>
        <w:gridCol w:w="1309"/>
        <w:gridCol w:w="2213"/>
        <w:gridCol w:w="4489"/>
        <w:gridCol w:w="1146"/>
      </w:tblGrid>
      <w:tr w:rsidR="004C7224" w:rsidTr="004C7224">
        <w:tc>
          <w:tcPr>
            <w:tcW w:w="1299" w:type="dxa"/>
          </w:tcPr>
          <w:p w:rsidR="004C7224" w:rsidRDefault="004C7224" w:rsidP="004C7224">
            <w:r>
              <w:t>Предмет</w:t>
            </w:r>
          </w:p>
        </w:tc>
        <w:tc>
          <w:tcPr>
            <w:tcW w:w="1309" w:type="dxa"/>
          </w:tcPr>
          <w:p w:rsidR="004C7224" w:rsidRDefault="004C7224" w:rsidP="004C7224">
            <w:r>
              <w:t>Дата проведения</w:t>
            </w:r>
          </w:p>
        </w:tc>
        <w:tc>
          <w:tcPr>
            <w:tcW w:w="2213" w:type="dxa"/>
          </w:tcPr>
          <w:p w:rsidR="004C7224" w:rsidRDefault="004C7224" w:rsidP="004C7224">
            <w:r>
              <w:t>Тема урока</w:t>
            </w:r>
          </w:p>
        </w:tc>
        <w:tc>
          <w:tcPr>
            <w:tcW w:w="4489" w:type="dxa"/>
          </w:tcPr>
          <w:p w:rsidR="004C7224" w:rsidRDefault="004C7224" w:rsidP="004C7224">
            <w:r>
              <w:t>Материалы урока</w:t>
            </w:r>
          </w:p>
        </w:tc>
        <w:tc>
          <w:tcPr>
            <w:tcW w:w="1146" w:type="dxa"/>
          </w:tcPr>
          <w:p w:rsidR="004C7224" w:rsidRDefault="004C7224" w:rsidP="004C7224">
            <w:r>
              <w:t>Площадка обучения</w:t>
            </w:r>
          </w:p>
        </w:tc>
      </w:tr>
      <w:tr w:rsidR="004C7224" w:rsidTr="004C7224">
        <w:tc>
          <w:tcPr>
            <w:tcW w:w="1299" w:type="dxa"/>
          </w:tcPr>
          <w:p w:rsidR="004C7224" w:rsidRDefault="004C7224" w:rsidP="004C7224">
            <w:r>
              <w:t>Русский язык</w:t>
            </w:r>
          </w:p>
        </w:tc>
        <w:tc>
          <w:tcPr>
            <w:tcW w:w="1309" w:type="dxa"/>
          </w:tcPr>
          <w:p w:rsidR="004C7224" w:rsidRDefault="004C7224" w:rsidP="004C7224">
            <w:r>
              <w:t>3 декабря</w:t>
            </w:r>
          </w:p>
        </w:tc>
        <w:tc>
          <w:tcPr>
            <w:tcW w:w="2213" w:type="dxa"/>
          </w:tcPr>
          <w:p w:rsidR="004C7224" w:rsidRDefault="004C7224" w:rsidP="004C7224">
            <w:r>
              <w:t>Синтаксический разбор сложного предложения</w:t>
            </w:r>
          </w:p>
        </w:tc>
        <w:tc>
          <w:tcPr>
            <w:tcW w:w="4489" w:type="dxa"/>
          </w:tcPr>
          <w:p w:rsidR="004C7224" w:rsidRDefault="004C7224" w:rsidP="004C7224">
            <w:r w:rsidRPr="000442E9">
              <w:t>https://resh.edu.ru/subject/lesson/7652/start/301746/</w:t>
            </w:r>
          </w:p>
        </w:tc>
        <w:tc>
          <w:tcPr>
            <w:tcW w:w="1146" w:type="dxa"/>
          </w:tcPr>
          <w:p w:rsidR="004C7224" w:rsidRDefault="004C7224" w:rsidP="004C7224">
            <w:proofErr w:type="spellStart"/>
            <w:r>
              <w:t>Вайбер</w:t>
            </w:r>
            <w:proofErr w:type="spellEnd"/>
            <w:r>
              <w:t>, РЭШ</w:t>
            </w:r>
          </w:p>
        </w:tc>
      </w:tr>
      <w:tr w:rsidR="004C7224" w:rsidTr="004C7224">
        <w:tc>
          <w:tcPr>
            <w:tcW w:w="1299" w:type="dxa"/>
          </w:tcPr>
          <w:p w:rsidR="004C7224" w:rsidRDefault="004C7224" w:rsidP="004C7224"/>
        </w:tc>
        <w:tc>
          <w:tcPr>
            <w:tcW w:w="1309" w:type="dxa"/>
          </w:tcPr>
          <w:p w:rsidR="004C7224" w:rsidRDefault="004C7224" w:rsidP="004C7224">
            <w:r>
              <w:t>7 декабря</w:t>
            </w:r>
          </w:p>
        </w:tc>
        <w:tc>
          <w:tcPr>
            <w:tcW w:w="2213" w:type="dxa"/>
          </w:tcPr>
          <w:p w:rsidR="004C7224" w:rsidRDefault="004C7224" w:rsidP="004C7224">
            <w:r>
              <w:t>Прямая речь</w:t>
            </w:r>
          </w:p>
        </w:tc>
        <w:tc>
          <w:tcPr>
            <w:tcW w:w="4489" w:type="dxa"/>
          </w:tcPr>
          <w:p w:rsidR="004C7224" w:rsidRDefault="004C7224" w:rsidP="004C7224">
            <w:r w:rsidRPr="000442E9">
              <w:t>https://resh.edu.ru/subject/lesson/7653/main/264542/</w:t>
            </w:r>
          </w:p>
        </w:tc>
        <w:tc>
          <w:tcPr>
            <w:tcW w:w="1146" w:type="dxa"/>
          </w:tcPr>
          <w:p w:rsidR="004C7224" w:rsidRDefault="004C7224" w:rsidP="004C7224">
            <w:proofErr w:type="spellStart"/>
            <w:r>
              <w:t>Вайбер</w:t>
            </w:r>
            <w:proofErr w:type="spellEnd"/>
            <w:r>
              <w:t>, РЭШ</w:t>
            </w:r>
          </w:p>
        </w:tc>
      </w:tr>
      <w:tr w:rsidR="004C7224" w:rsidTr="004C7224">
        <w:tc>
          <w:tcPr>
            <w:tcW w:w="1299" w:type="dxa"/>
          </w:tcPr>
          <w:p w:rsidR="004C7224" w:rsidRDefault="004C7224" w:rsidP="004C7224">
            <w:r>
              <w:t>Литература</w:t>
            </w:r>
          </w:p>
        </w:tc>
        <w:tc>
          <w:tcPr>
            <w:tcW w:w="1309" w:type="dxa"/>
          </w:tcPr>
          <w:p w:rsidR="004C7224" w:rsidRDefault="004C7224" w:rsidP="004C7224">
            <w:r>
              <w:t>3 декабря</w:t>
            </w:r>
          </w:p>
        </w:tc>
        <w:tc>
          <w:tcPr>
            <w:tcW w:w="2213" w:type="dxa"/>
          </w:tcPr>
          <w:p w:rsidR="004C7224" w:rsidRDefault="004C7224" w:rsidP="004C7224">
            <w:r w:rsidRPr="000442E9">
              <w:t>М.Ю. Лермонтов. Слово о поэте. Стихотворение «Бородино». История Отечества как источник поэтического вдохновения и национальной гордости.</w:t>
            </w:r>
          </w:p>
        </w:tc>
        <w:tc>
          <w:tcPr>
            <w:tcW w:w="4489" w:type="dxa"/>
          </w:tcPr>
          <w:p w:rsidR="004C7224" w:rsidRDefault="004C7224" w:rsidP="004C7224">
            <w:r w:rsidRPr="000442E9">
              <w:t>https://resh.edu.ru/subject/lesson/7385/start/247535/</w:t>
            </w:r>
          </w:p>
        </w:tc>
        <w:tc>
          <w:tcPr>
            <w:tcW w:w="1146" w:type="dxa"/>
          </w:tcPr>
          <w:p w:rsidR="004C7224" w:rsidRDefault="004C7224" w:rsidP="004C7224">
            <w:proofErr w:type="spellStart"/>
            <w:r>
              <w:t>Вайбер</w:t>
            </w:r>
            <w:proofErr w:type="spellEnd"/>
            <w:r>
              <w:t>, РЭШ</w:t>
            </w:r>
          </w:p>
        </w:tc>
      </w:tr>
      <w:tr w:rsidR="004C7224" w:rsidTr="004C7224">
        <w:tc>
          <w:tcPr>
            <w:tcW w:w="1299" w:type="dxa"/>
          </w:tcPr>
          <w:p w:rsidR="004C7224" w:rsidRDefault="004C7224" w:rsidP="004C7224">
            <w:r>
              <w:t>Литература</w:t>
            </w:r>
          </w:p>
        </w:tc>
        <w:tc>
          <w:tcPr>
            <w:tcW w:w="1309" w:type="dxa"/>
          </w:tcPr>
          <w:p w:rsidR="004C7224" w:rsidRDefault="004C7224" w:rsidP="004C7224">
            <w:r>
              <w:t>7 декабря</w:t>
            </w:r>
          </w:p>
        </w:tc>
        <w:tc>
          <w:tcPr>
            <w:tcW w:w="2213" w:type="dxa"/>
          </w:tcPr>
          <w:p w:rsidR="004C7224" w:rsidRPr="000442E9" w:rsidRDefault="004C7224" w:rsidP="004C7224">
            <w:r w:rsidRPr="00144434">
              <w:t>Образ простого солдата - защитника Родины в стихотворении «Бородино»</w:t>
            </w:r>
          </w:p>
        </w:tc>
        <w:tc>
          <w:tcPr>
            <w:tcW w:w="4489" w:type="dxa"/>
          </w:tcPr>
          <w:p w:rsidR="004C7224" w:rsidRPr="000442E9" w:rsidRDefault="004C7224" w:rsidP="004C7224">
            <w:r>
              <w:t>На слайдах</w:t>
            </w:r>
          </w:p>
        </w:tc>
        <w:tc>
          <w:tcPr>
            <w:tcW w:w="1146" w:type="dxa"/>
          </w:tcPr>
          <w:p w:rsidR="004C7224" w:rsidRDefault="004C7224" w:rsidP="004C7224">
            <w:proofErr w:type="spellStart"/>
            <w:r>
              <w:t>Вайбер</w:t>
            </w:r>
            <w:proofErr w:type="spellEnd"/>
          </w:p>
        </w:tc>
      </w:tr>
    </w:tbl>
    <w:p w:rsidR="00DE0920" w:rsidRDefault="004C7224">
      <w:pPr>
        <w:rPr>
          <w:b/>
        </w:rPr>
      </w:pPr>
      <w:r w:rsidRPr="004C7224">
        <w:rPr>
          <w:b/>
        </w:rPr>
        <w:t xml:space="preserve">Материалы дистанционного обучения </w:t>
      </w:r>
      <w:r w:rsidRPr="004C7224">
        <w:rPr>
          <w:b/>
        </w:rPr>
        <w:t>учащихся 5б класса</w:t>
      </w:r>
      <w:r w:rsidRPr="004C7224">
        <w:rPr>
          <w:b/>
        </w:rPr>
        <w:t xml:space="preserve"> по русскому языку и литературе </w:t>
      </w:r>
    </w:p>
    <w:p w:rsidR="004C7224" w:rsidRPr="004C7224" w:rsidRDefault="004C7224">
      <w:r>
        <w:rPr>
          <w:b/>
        </w:rPr>
        <w:t xml:space="preserve">Учитель: </w:t>
      </w:r>
      <w:r>
        <w:t>Монгуш Е.В.</w:t>
      </w:r>
      <w:bookmarkStart w:id="0" w:name="_GoBack"/>
      <w:bookmarkEnd w:id="0"/>
    </w:p>
    <w:sectPr w:rsidR="004C7224" w:rsidRPr="004C7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5E"/>
    <w:rsid w:val="000442E9"/>
    <w:rsid w:val="00144434"/>
    <w:rsid w:val="0034645E"/>
    <w:rsid w:val="004C7224"/>
    <w:rsid w:val="00D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442E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0442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442E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0442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1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</dc:creator>
  <cp:keywords/>
  <dc:description/>
  <cp:lastModifiedBy>DoBrO</cp:lastModifiedBy>
  <cp:revision>3</cp:revision>
  <dcterms:created xsi:type="dcterms:W3CDTF">2020-12-06T23:40:00Z</dcterms:created>
  <dcterms:modified xsi:type="dcterms:W3CDTF">2020-12-06T23:57:00Z</dcterms:modified>
</cp:coreProperties>
</file>